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7BF82C49" w14:textId="2F4E3AA9" w:rsidR="00ED4581" w:rsidRPr="006A1358" w:rsidRDefault="008158CE" w:rsidP="00C53476">
      <w:pPr>
        <w:jc w:val="center"/>
        <w:rPr>
          <w:rFonts w:asciiTheme="majorHAnsi" w:hAnsiTheme="majorHAnsi"/>
          <w:b/>
        </w:rPr>
      </w:pPr>
      <w:r>
        <w:rPr>
          <w:rFonts w:asciiTheme="majorHAnsi" w:hAnsiTheme="majorHAnsi"/>
          <w:b/>
        </w:rPr>
        <w:t xml:space="preserve">Annual </w:t>
      </w:r>
      <w:r w:rsidR="00ED4581" w:rsidRPr="006A1358">
        <w:rPr>
          <w:rFonts w:asciiTheme="majorHAnsi" w:hAnsiTheme="majorHAnsi"/>
          <w:b/>
        </w:rPr>
        <w:t>Meeting</w:t>
      </w:r>
    </w:p>
    <w:p w14:paraId="7AC7E2E7" w14:textId="77777777" w:rsidR="00ED4581" w:rsidRPr="006A1358" w:rsidRDefault="00ED4581" w:rsidP="00C53476">
      <w:pPr>
        <w:jc w:val="center"/>
        <w:rPr>
          <w:rFonts w:asciiTheme="majorHAnsi" w:hAnsiTheme="majorHAnsi"/>
          <w:b/>
        </w:rPr>
      </w:pPr>
    </w:p>
    <w:p w14:paraId="6158B7D2" w14:textId="56AFB025" w:rsidR="00ED4581" w:rsidRDefault="008158CE" w:rsidP="00B83FAB">
      <w:pPr>
        <w:jc w:val="center"/>
        <w:rPr>
          <w:rFonts w:asciiTheme="majorHAnsi" w:hAnsiTheme="majorHAnsi"/>
          <w:b/>
        </w:rPr>
      </w:pPr>
      <w:r>
        <w:rPr>
          <w:rFonts w:asciiTheme="majorHAnsi" w:hAnsiTheme="majorHAnsi"/>
          <w:b/>
        </w:rPr>
        <w:t>October 16</w:t>
      </w:r>
      <w:r w:rsidR="00ED4581" w:rsidRPr="006A1358">
        <w:rPr>
          <w:rFonts w:asciiTheme="majorHAnsi" w:hAnsiTheme="majorHAnsi"/>
          <w:b/>
        </w:rPr>
        <w:t>, 2017</w:t>
      </w:r>
    </w:p>
    <w:p w14:paraId="5E57E79C" w14:textId="63130600" w:rsidR="008C30E0" w:rsidRPr="006A1358" w:rsidRDefault="00C705C8" w:rsidP="00B83FAB">
      <w:pPr>
        <w:jc w:val="center"/>
        <w:rPr>
          <w:rFonts w:asciiTheme="majorHAnsi" w:hAnsiTheme="majorHAnsi"/>
          <w:b/>
        </w:rPr>
      </w:pPr>
      <w:r>
        <w:rPr>
          <w:rFonts w:asciiTheme="majorHAnsi" w:hAnsiTheme="majorHAnsi"/>
          <w:b/>
        </w:rPr>
        <w:t>Corrected</w:t>
      </w:r>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Stiess</w:t>
      </w:r>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Laren Sunde</w:t>
      </w:r>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4317EA" w:rsidRDefault="00516B32">
      <w:pPr>
        <w:rPr>
          <w:rFonts w:asciiTheme="majorHAnsi" w:hAnsiTheme="majorHAnsi"/>
          <w:i/>
        </w:rPr>
      </w:pPr>
      <w:r w:rsidRPr="006A1358">
        <w:rPr>
          <w:rFonts w:asciiTheme="majorHAnsi" w:hAnsiTheme="majorHAnsi"/>
          <w:b/>
        </w:rPr>
        <w:t>Secretary:</w:t>
      </w:r>
      <w:r w:rsidRPr="006A1358">
        <w:rPr>
          <w:rFonts w:asciiTheme="majorHAnsi" w:hAnsiTheme="majorHAnsi"/>
        </w:rPr>
        <w:t xml:space="preserve"> Cathi </w:t>
      </w:r>
      <w:r w:rsidRPr="00C7044A">
        <w:rPr>
          <w:rFonts w:asciiTheme="majorHAnsi" w:hAnsiTheme="majorHAnsi"/>
        </w:rPr>
        <w:t>Lamoreux</w:t>
      </w:r>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50B6F285" w:rsidR="00ED4581"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008158CE">
        <w:rPr>
          <w:rFonts w:asciiTheme="majorHAnsi" w:hAnsiTheme="majorHAnsi"/>
        </w:rPr>
        <w:t xml:space="preserve">Jill Ferguson, </w:t>
      </w:r>
      <w:r w:rsidR="000E7BE3">
        <w:rPr>
          <w:rFonts w:asciiTheme="majorHAnsi" w:hAnsiTheme="majorHAnsi"/>
        </w:rPr>
        <w:t xml:space="preserve">Pam Graham, </w:t>
      </w:r>
      <w:r w:rsidR="00F5400E">
        <w:rPr>
          <w:rFonts w:asciiTheme="majorHAnsi" w:hAnsiTheme="majorHAnsi"/>
        </w:rPr>
        <w:t xml:space="preserve">Cathi Lamoreux, </w:t>
      </w:r>
      <w:r w:rsidRPr="006A1358">
        <w:rPr>
          <w:rFonts w:asciiTheme="majorHAnsi" w:hAnsiTheme="majorHAnsi"/>
        </w:rPr>
        <w:t>Sue Malm</w:t>
      </w:r>
      <w:r w:rsidR="00516B32" w:rsidRPr="006A1358">
        <w:rPr>
          <w:rFonts w:asciiTheme="majorHAnsi" w:hAnsiTheme="majorHAnsi"/>
        </w:rPr>
        <w:t xml:space="preserve">, </w:t>
      </w:r>
      <w:r w:rsidRPr="006A1358">
        <w:rPr>
          <w:rFonts w:asciiTheme="majorHAnsi" w:hAnsiTheme="majorHAnsi"/>
        </w:rPr>
        <w:t>Susan Purdom</w:t>
      </w:r>
      <w:r w:rsidR="00516B32" w:rsidRPr="006A1358">
        <w:rPr>
          <w:rFonts w:asciiTheme="majorHAnsi" w:hAnsiTheme="majorHAnsi"/>
        </w:rPr>
        <w:t xml:space="preserve">, </w:t>
      </w:r>
      <w:r w:rsidR="008C30E0">
        <w:rPr>
          <w:rFonts w:asciiTheme="majorHAnsi" w:hAnsiTheme="majorHAnsi"/>
        </w:rPr>
        <w:t xml:space="preserve">Linda Racicot, </w:t>
      </w:r>
      <w:r w:rsidRPr="006A1358">
        <w:rPr>
          <w:rFonts w:asciiTheme="majorHAnsi" w:hAnsiTheme="majorHAnsi"/>
        </w:rPr>
        <w:t>Tim Stiess</w:t>
      </w:r>
      <w:r w:rsidR="00516B32" w:rsidRPr="006A1358">
        <w:rPr>
          <w:rFonts w:asciiTheme="majorHAnsi" w:hAnsiTheme="majorHAnsi"/>
        </w:rPr>
        <w:t xml:space="preserve">, </w:t>
      </w:r>
      <w:r w:rsidR="008158CE">
        <w:rPr>
          <w:rFonts w:asciiTheme="majorHAnsi" w:hAnsiTheme="majorHAnsi"/>
        </w:rPr>
        <w:t xml:space="preserve">Laren Sunde, </w:t>
      </w:r>
      <w:r w:rsidRPr="006A1358">
        <w:rPr>
          <w:rFonts w:asciiTheme="majorHAnsi" w:hAnsiTheme="majorHAnsi"/>
        </w:rPr>
        <w:t>Matt Velasco</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713B7B5C" w:rsidR="00ED4581" w:rsidRPr="006A1358" w:rsidRDefault="005D73D4">
      <w:pPr>
        <w:rPr>
          <w:rFonts w:asciiTheme="majorHAnsi" w:hAnsiTheme="majorHAnsi"/>
        </w:rPr>
      </w:pPr>
      <w:r>
        <w:rPr>
          <w:rFonts w:asciiTheme="majorHAnsi" w:hAnsiTheme="majorHAnsi"/>
        </w:rPr>
        <w:t>Tim Kohlhauff</w:t>
      </w:r>
    </w:p>
    <w:p w14:paraId="3C480FA9" w14:textId="77777777" w:rsidR="00BF28BA" w:rsidRPr="006A1358" w:rsidRDefault="00BF28BA">
      <w:pPr>
        <w:rPr>
          <w:rFonts w:asciiTheme="majorHAnsi" w:hAnsiTheme="majorHAnsi"/>
        </w:rPr>
      </w:pPr>
    </w:p>
    <w:p w14:paraId="338D96DE" w14:textId="3FB5F3A7" w:rsidR="00BF28BA" w:rsidRDefault="00BF28BA">
      <w:pPr>
        <w:rPr>
          <w:rFonts w:asciiTheme="majorHAnsi" w:hAnsiTheme="majorHAnsi"/>
          <w:b/>
        </w:rPr>
      </w:pPr>
      <w:r w:rsidRPr="006A1358">
        <w:rPr>
          <w:rFonts w:asciiTheme="majorHAnsi" w:hAnsiTheme="majorHAnsi"/>
          <w:b/>
        </w:rPr>
        <w:t>Guests:</w:t>
      </w:r>
    </w:p>
    <w:p w14:paraId="643AEEC0" w14:textId="165D272F" w:rsidR="00F5400E" w:rsidRDefault="008158CE">
      <w:pPr>
        <w:rPr>
          <w:rFonts w:asciiTheme="majorHAnsi" w:hAnsiTheme="majorHAnsi"/>
        </w:rPr>
      </w:pPr>
      <w:r>
        <w:rPr>
          <w:rFonts w:asciiTheme="majorHAnsi" w:hAnsiTheme="majorHAnsi"/>
        </w:rPr>
        <w:t>Denise Eaton</w:t>
      </w:r>
    </w:p>
    <w:p w14:paraId="59E19FA2" w14:textId="2CF4D30C" w:rsidR="00BF28BA" w:rsidRPr="006A1358" w:rsidRDefault="008158CE">
      <w:pPr>
        <w:rPr>
          <w:rFonts w:asciiTheme="majorHAnsi" w:hAnsiTheme="majorHAnsi"/>
        </w:rPr>
      </w:pPr>
      <w:r>
        <w:rPr>
          <w:rFonts w:asciiTheme="majorHAnsi" w:hAnsiTheme="majorHAnsi"/>
        </w:rPr>
        <w:t>Julie Moyer-Nesbitt</w:t>
      </w:r>
    </w:p>
    <w:p w14:paraId="2DF7E70F" w14:textId="77777777" w:rsidR="00516B32" w:rsidRPr="006A1358" w:rsidRDefault="00516B32">
      <w:pPr>
        <w:rPr>
          <w:rFonts w:asciiTheme="majorHAnsi" w:hAnsiTheme="majorHAnsi"/>
        </w:rPr>
      </w:pPr>
    </w:p>
    <w:p w14:paraId="65D2C20C" w14:textId="3F77295B" w:rsidR="006A1358" w:rsidRPr="006A1358" w:rsidRDefault="009B04EA">
      <w:pPr>
        <w:rPr>
          <w:rFonts w:asciiTheme="majorHAnsi" w:hAnsiTheme="majorHAnsi"/>
          <w:b/>
        </w:rPr>
      </w:pPr>
      <w:r>
        <w:rPr>
          <w:rFonts w:asciiTheme="majorHAnsi" w:hAnsiTheme="majorHAnsi"/>
          <w:b/>
        </w:rPr>
        <w:t xml:space="preserve">I. </w:t>
      </w:r>
      <w:r w:rsidR="006A1358" w:rsidRPr="006A1358">
        <w:rPr>
          <w:rFonts w:asciiTheme="majorHAnsi" w:hAnsiTheme="majorHAnsi"/>
          <w:b/>
        </w:rPr>
        <w:t>Call to Order:</w:t>
      </w:r>
    </w:p>
    <w:p w14:paraId="597A54EF" w14:textId="737DCF08" w:rsidR="009B04EA" w:rsidRPr="00C7044A" w:rsidRDefault="00FF0BDC">
      <w:pPr>
        <w:rPr>
          <w:rFonts w:asciiTheme="majorHAnsi" w:hAnsiTheme="majorHAnsi"/>
        </w:rPr>
      </w:pPr>
      <w:r>
        <w:rPr>
          <w:rFonts w:asciiTheme="majorHAnsi" w:hAnsiTheme="majorHAnsi"/>
        </w:rPr>
        <w:t>Presid</w:t>
      </w:r>
      <w:r w:rsidR="008E5568">
        <w:rPr>
          <w:rFonts w:asciiTheme="majorHAnsi" w:hAnsiTheme="majorHAnsi"/>
        </w:rPr>
        <w:t xml:space="preserve">ent Tim Stiess called the annual </w:t>
      </w:r>
      <w:r w:rsidR="00BF28BA" w:rsidRPr="006A1358">
        <w:rPr>
          <w:rFonts w:asciiTheme="majorHAnsi" w:hAnsiTheme="majorHAnsi"/>
        </w:rPr>
        <w:t xml:space="preserve">meeting to order at 10:00 AM </w:t>
      </w:r>
      <w:r w:rsidR="008E5568">
        <w:rPr>
          <w:rFonts w:asciiTheme="majorHAnsi" w:hAnsiTheme="majorHAnsi"/>
        </w:rPr>
        <w:t>in the class</w:t>
      </w:r>
      <w:r w:rsidR="00BF28BA" w:rsidRPr="00C7044A">
        <w:rPr>
          <w:rFonts w:asciiTheme="majorHAnsi" w:hAnsiTheme="majorHAnsi"/>
        </w:rPr>
        <w:t>room of the WSU Extension Building, 222 N Havana, Spokane, WA</w:t>
      </w:r>
      <w:r w:rsidR="00516B32" w:rsidRPr="00C7044A">
        <w:rPr>
          <w:rFonts w:asciiTheme="majorHAnsi" w:hAnsiTheme="majorHAnsi"/>
        </w:rPr>
        <w:t>.</w:t>
      </w:r>
      <w:r w:rsidR="00BF28BA" w:rsidRPr="00C7044A">
        <w:rPr>
          <w:rFonts w:asciiTheme="majorHAnsi" w:hAnsiTheme="majorHAnsi"/>
        </w:rPr>
        <w:t xml:space="preserve"> </w:t>
      </w:r>
    </w:p>
    <w:p w14:paraId="7436A95F" w14:textId="77777777" w:rsidR="009B04EA" w:rsidRDefault="009B04EA">
      <w:pPr>
        <w:rPr>
          <w:rFonts w:asciiTheme="majorHAnsi" w:hAnsiTheme="majorHAnsi"/>
        </w:rPr>
      </w:pPr>
    </w:p>
    <w:p w14:paraId="1A67FA2D" w14:textId="635EACB2" w:rsidR="00516B32" w:rsidRPr="00C7044A" w:rsidRDefault="009B04EA">
      <w:pPr>
        <w:rPr>
          <w:rFonts w:asciiTheme="majorHAnsi" w:hAnsiTheme="majorHAnsi"/>
        </w:rPr>
      </w:pPr>
      <w:r w:rsidRPr="009B04EA">
        <w:rPr>
          <w:rFonts w:asciiTheme="majorHAnsi" w:hAnsiTheme="majorHAnsi"/>
          <w:b/>
        </w:rPr>
        <w:t>II. Address to guests</w:t>
      </w:r>
      <w:r>
        <w:rPr>
          <w:rFonts w:asciiTheme="majorHAnsi" w:hAnsiTheme="majorHAnsi"/>
        </w:rPr>
        <w:t xml:space="preserve">: </w:t>
      </w:r>
      <w:r w:rsidR="004A1DAE" w:rsidRPr="00C7044A">
        <w:rPr>
          <w:rFonts w:asciiTheme="majorHAnsi" w:hAnsiTheme="majorHAnsi"/>
        </w:rPr>
        <w:t>Tim read the rules in regards to guests speaking at the meeting prior to commencing with the agenda.</w:t>
      </w:r>
      <w:r w:rsidR="001D415A">
        <w:rPr>
          <w:rFonts w:asciiTheme="majorHAnsi" w:hAnsiTheme="majorHAnsi"/>
        </w:rPr>
        <w:t xml:space="preserve"> </w:t>
      </w:r>
    </w:p>
    <w:p w14:paraId="17A8C4BB" w14:textId="77777777" w:rsidR="009B04EA" w:rsidRDefault="009B04EA">
      <w:pPr>
        <w:rPr>
          <w:rFonts w:asciiTheme="majorHAnsi" w:hAnsiTheme="majorHAnsi"/>
        </w:rPr>
      </w:pPr>
    </w:p>
    <w:p w14:paraId="4090016A" w14:textId="49C66B8F" w:rsidR="009B04EA" w:rsidRPr="009B04EA" w:rsidRDefault="009B04EA">
      <w:pPr>
        <w:rPr>
          <w:rFonts w:asciiTheme="majorHAnsi" w:hAnsiTheme="majorHAnsi"/>
        </w:rPr>
      </w:pPr>
      <w:r>
        <w:rPr>
          <w:rFonts w:asciiTheme="majorHAnsi" w:hAnsiTheme="majorHAnsi"/>
          <w:b/>
        </w:rPr>
        <w:t xml:space="preserve">III. Agenda: </w:t>
      </w:r>
      <w:r>
        <w:rPr>
          <w:rFonts w:asciiTheme="majorHAnsi" w:hAnsiTheme="majorHAnsi"/>
        </w:rPr>
        <w:t>No requests to amend the agenda</w:t>
      </w:r>
      <w:r w:rsidR="00E0427C">
        <w:rPr>
          <w:rFonts w:asciiTheme="majorHAnsi" w:hAnsiTheme="majorHAnsi"/>
        </w:rPr>
        <w:t>.</w:t>
      </w:r>
    </w:p>
    <w:p w14:paraId="392CFD25" w14:textId="77777777" w:rsidR="00516B32" w:rsidRPr="006A1358" w:rsidRDefault="00516B32">
      <w:pPr>
        <w:rPr>
          <w:rFonts w:asciiTheme="majorHAnsi" w:hAnsiTheme="majorHAnsi"/>
        </w:rPr>
      </w:pPr>
    </w:p>
    <w:p w14:paraId="341EC2A0" w14:textId="2A9C3316" w:rsidR="000E7BE3" w:rsidRPr="00C7044A" w:rsidRDefault="009B04EA" w:rsidP="0088375B">
      <w:pPr>
        <w:rPr>
          <w:rFonts w:asciiTheme="majorHAnsi" w:hAnsiTheme="majorHAnsi"/>
        </w:rPr>
      </w:pPr>
      <w:r>
        <w:rPr>
          <w:rFonts w:asciiTheme="majorHAnsi" w:hAnsiTheme="majorHAnsi"/>
          <w:b/>
        </w:rPr>
        <w:t xml:space="preserve">IV. </w:t>
      </w:r>
      <w:r w:rsidR="00516B32" w:rsidRPr="006A1358">
        <w:rPr>
          <w:rFonts w:asciiTheme="majorHAnsi" w:hAnsiTheme="majorHAnsi"/>
          <w:b/>
        </w:rPr>
        <w:t>Minutes</w:t>
      </w:r>
      <w:r w:rsidR="000E7BE3">
        <w:rPr>
          <w:rFonts w:asciiTheme="majorHAnsi" w:hAnsiTheme="majorHAnsi"/>
          <w:b/>
        </w:rPr>
        <w:t>:</w:t>
      </w:r>
      <w:r w:rsidR="00540EB5">
        <w:rPr>
          <w:rFonts w:asciiTheme="majorHAnsi" w:hAnsiTheme="majorHAnsi"/>
        </w:rPr>
        <w:t xml:space="preserve"> The September 11</w:t>
      </w:r>
      <w:r w:rsidR="008C30E0">
        <w:rPr>
          <w:rFonts w:asciiTheme="majorHAnsi" w:hAnsiTheme="majorHAnsi"/>
        </w:rPr>
        <w:t>, 201</w:t>
      </w:r>
      <w:r w:rsidR="00F5400E">
        <w:rPr>
          <w:rFonts w:asciiTheme="majorHAnsi" w:hAnsiTheme="majorHAnsi"/>
        </w:rPr>
        <w:t xml:space="preserve">7 meeting minutes were reviewed and accepted as corrected. </w:t>
      </w:r>
    </w:p>
    <w:p w14:paraId="38D023C3" w14:textId="77777777" w:rsidR="00AB44A5" w:rsidRPr="006A1358" w:rsidRDefault="00AB44A5" w:rsidP="00427652">
      <w:pPr>
        <w:rPr>
          <w:rFonts w:asciiTheme="majorHAnsi" w:hAnsiTheme="majorHAnsi"/>
          <w:b/>
        </w:rPr>
      </w:pPr>
    </w:p>
    <w:p w14:paraId="375AB595" w14:textId="462A5390" w:rsidR="00540EB5" w:rsidRPr="0090733E" w:rsidRDefault="009B04EA" w:rsidP="001D415A">
      <w:pPr>
        <w:rPr>
          <w:rFonts w:asciiTheme="majorHAnsi" w:hAnsiTheme="majorHAnsi"/>
          <w:b/>
        </w:rPr>
      </w:pPr>
      <w:r>
        <w:rPr>
          <w:rFonts w:asciiTheme="majorHAnsi" w:hAnsiTheme="majorHAnsi"/>
          <w:b/>
        </w:rPr>
        <w:t xml:space="preserve">V. </w:t>
      </w:r>
      <w:r w:rsidR="00DF1A38" w:rsidRPr="006A1358">
        <w:rPr>
          <w:rFonts w:asciiTheme="majorHAnsi" w:hAnsiTheme="majorHAnsi"/>
          <w:b/>
        </w:rPr>
        <w:t>Treasurer’s</w:t>
      </w:r>
      <w:r w:rsidR="00427652" w:rsidRPr="006A1358">
        <w:rPr>
          <w:rFonts w:asciiTheme="majorHAnsi" w:hAnsiTheme="majorHAnsi"/>
          <w:b/>
        </w:rPr>
        <w:t xml:space="preserve"> Report</w:t>
      </w:r>
      <w:r w:rsidR="000E7BE3">
        <w:rPr>
          <w:rFonts w:asciiTheme="majorHAnsi" w:hAnsiTheme="majorHAnsi"/>
          <w:b/>
        </w:rPr>
        <w:t>:</w:t>
      </w:r>
      <w:r w:rsidR="0090733E">
        <w:rPr>
          <w:rFonts w:asciiTheme="majorHAnsi" w:hAnsiTheme="majorHAnsi"/>
          <w:b/>
        </w:rPr>
        <w:t xml:space="preserve"> </w:t>
      </w:r>
      <w:r w:rsidR="000E7BE3">
        <w:rPr>
          <w:rFonts w:asciiTheme="majorHAnsi" w:hAnsiTheme="majorHAnsi"/>
        </w:rPr>
        <w:t xml:space="preserve">Pam presented </w:t>
      </w:r>
      <w:r w:rsidR="00540EB5">
        <w:rPr>
          <w:rFonts w:asciiTheme="majorHAnsi" w:hAnsiTheme="majorHAnsi"/>
        </w:rPr>
        <w:t>the Treasurer’s Report in writing and verbally.</w:t>
      </w:r>
    </w:p>
    <w:p w14:paraId="25E58FC5" w14:textId="2FE6F767" w:rsidR="00540EB5" w:rsidRPr="0090733E" w:rsidRDefault="00540EB5" w:rsidP="0090733E">
      <w:pPr>
        <w:pStyle w:val="ListParagraph"/>
        <w:numPr>
          <w:ilvl w:val="0"/>
          <w:numId w:val="33"/>
        </w:numPr>
        <w:rPr>
          <w:rFonts w:asciiTheme="majorHAnsi" w:hAnsiTheme="majorHAnsi"/>
        </w:rPr>
      </w:pPr>
      <w:r w:rsidRPr="0090733E">
        <w:rPr>
          <w:rFonts w:asciiTheme="majorHAnsi" w:hAnsiTheme="majorHAnsi"/>
        </w:rPr>
        <w:t>September revenue: $50</w:t>
      </w:r>
    </w:p>
    <w:p w14:paraId="72C94EF5" w14:textId="4AAE018F" w:rsidR="00540EB5" w:rsidRPr="0090733E" w:rsidRDefault="00540EB5" w:rsidP="0090733E">
      <w:pPr>
        <w:pStyle w:val="ListParagraph"/>
        <w:numPr>
          <w:ilvl w:val="0"/>
          <w:numId w:val="33"/>
        </w:numPr>
        <w:rPr>
          <w:rFonts w:asciiTheme="majorHAnsi" w:hAnsiTheme="majorHAnsi"/>
        </w:rPr>
      </w:pPr>
      <w:r w:rsidRPr="0090733E">
        <w:rPr>
          <w:rFonts w:asciiTheme="majorHAnsi" w:hAnsiTheme="majorHAnsi"/>
        </w:rPr>
        <w:t>September expenses: $15,587</w:t>
      </w:r>
    </w:p>
    <w:p w14:paraId="27C0AC83" w14:textId="003AA5CB" w:rsidR="001D415A" w:rsidRPr="0090733E" w:rsidRDefault="001D415A" w:rsidP="0090733E">
      <w:pPr>
        <w:pStyle w:val="ListParagraph"/>
        <w:numPr>
          <w:ilvl w:val="0"/>
          <w:numId w:val="33"/>
        </w:numPr>
        <w:rPr>
          <w:rFonts w:asciiTheme="majorHAnsi" w:hAnsiTheme="majorHAnsi"/>
        </w:rPr>
      </w:pPr>
      <w:r w:rsidRPr="0090733E">
        <w:rPr>
          <w:rFonts w:asciiTheme="majorHAnsi" w:hAnsiTheme="majorHAnsi"/>
        </w:rPr>
        <w:t>Closing bank bala</w:t>
      </w:r>
      <w:r w:rsidR="00E0427C" w:rsidRPr="0090733E">
        <w:rPr>
          <w:rFonts w:asciiTheme="majorHAnsi" w:hAnsiTheme="majorHAnsi"/>
        </w:rPr>
        <w:t>nce as of 9/30</w:t>
      </w:r>
      <w:r w:rsidR="00540EB5" w:rsidRPr="0090733E">
        <w:rPr>
          <w:rFonts w:asciiTheme="majorHAnsi" w:hAnsiTheme="majorHAnsi"/>
        </w:rPr>
        <w:t>/17 is $89,841.72</w:t>
      </w:r>
      <w:r w:rsidRPr="0090733E">
        <w:rPr>
          <w:rFonts w:asciiTheme="majorHAnsi" w:hAnsiTheme="majorHAnsi"/>
        </w:rPr>
        <w:t>.</w:t>
      </w:r>
    </w:p>
    <w:p w14:paraId="6AF4EF01" w14:textId="06BE0D4D" w:rsidR="009C70AB" w:rsidRPr="00F56FAC" w:rsidRDefault="00497B7D" w:rsidP="001D415A">
      <w:pPr>
        <w:rPr>
          <w:rFonts w:asciiTheme="majorHAnsi" w:hAnsiTheme="majorHAnsi"/>
        </w:rPr>
      </w:pPr>
      <w:r w:rsidRPr="003013A2">
        <w:rPr>
          <w:rFonts w:asciiTheme="majorHAnsi" w:hAnsiTheme="majorHAnsi"/>
          <w:b/>
        </w:rPr>
        <w:t>Motion</w:t>
      </w:r>
      <w:r>
        <w:rPr>
          <w:rFonts w:asciiTheme="majorHAnsi" w:hAnsiTheme="majorHAnsi"/>
        </w:rPr>
        <w:t xml:space="preserve">: </w:t>
      </w:r>
      <w:r w:rsidR="00540EB5">
        <w:rPr>
          <w:rFonts w:asciiTheme="majorHAnsi" w:hAnsiTheme="majorHAnsi"/>
        </w:rPr>
        <w:t>Jill</w:t>
      </w:r>
      <w:r w:rsidR="001D415A">
        <w:rPr>
          <w:rFonts w:asciiTheme="majorHAnsi" w:hAnsiTheme="majorHAnsi"/>
        </w:rPr>
        <w:t xml:space="preserve"> m</w:t>
      </w:r>
      <w:r w:rsidR="0037264B">
        <w:rPr>
          <w:rFonts w:asciiTheme="majorHAnsi" w:hAnsiTheme="majorHAnsi"/>
        </w:rPr>
        <w:t>oved, seconded:</w:t>
      </w:r>
      <w:r w:rsidR="009C70AB" w:rsidRPr="00F56FAC">
        <w:rPr>
          <w:rFonts w:asciiTheme="majorHAnsi" w:hAnsiTheme="majorHAnsi"/>
        </w:rPr>
        <w:t xml:space="preserve"> </w:t>
      </w:r>
      <w:r w:rsidR="003013A2">
        <w:rPr>
          <w:rFonts w:asciiTheme="majorHAnsi" w:hAnsiTheme="majorHAnsi"/>
        </w:rPr>
        <w:t>“T</w:t>
      </w:r>
      <w:r w:rsidR="009C70AB" w:rsidRPr="00F56FAC">
        <w:rPr>
          <w:rFonts w:asciiTheme="majorHAnsi" w:hAnsiTheme="majorHAnsi"/>
        </w:rPr>
        <w:t>o</w:t>
      </w:r>
      <w:r w:rsidR="003013A2">
        <w:rPr>
          <w:rFonts w:asciiTheme="majorHAnsi" w:hAnsiTheme="majorHAnsi"/>
        </w:rPr>
        <w:t xml:space="preserve"> accept the Treasurer’s Report.”</w:t>
      </w:r>
    </w:p>
    <w:p w14:paraId="2D875DB5" w14:textId="2E883944" w:rsidR="009C70AB" w:rsidRPr="00F56FAC" w:rsidRDefault="00B66C9D" w:rsidP="001D415A">
      <w:pPr>
        <w:rPr>
          <w:rFonts w:asciiTheme="majorHAnsi" w:hAnsiTheme="majorHAnsi"/>
        </w:rPr>
      </w:pPr>
      <w:r w:rsidRPr="003013A2">
        <w:rPr>
          <w:rFonts w:asciiTheme="majorHAnsi" w:hAnsiTheme="majorHAnsi"/>
          <w:b/>
        </w:rPr>
        <w:t>Vote:</w:t>
      </w:r>
      <w:r w:rsidRPr="00F56FAC">
        <w:rPr>
          <w:rFonts w:asciiTheme="majorHAnsi" w:hAnsiTheme="majorHAnsi"/>
        </w:rPr>
        <w:t xml:space="preserve"> p</w:t>
      </w:r>
      <w:r w:rsidR="009C70AB" w:rsidRPr="00F56FAC">
        <w:rPr>
          <w:rFonts w:asciiTheme="majorHAnsi" w:hAnsiTheme="majorHAnsi"/>
        </w:rPr>
        <w:t xml:space="preserve">assed unanimously </w:t>
      </w:r>
    </w:p>
    <w:p w14:paraId="6227B8B0" w14:textId="77777777" w:rsidR="00FB3B3D" w:rsidRDefault="00FB3B3D" w:rsidP="009C70AB">
      <w:pPr>
        <w:rPr>
          <w:rFonts w:asciiTheme="majorHAnsi" w:hAnsiTheme="majorHAnsi"/>
        </w:rPr>
      </w:pPr>
    </w:p>
    <w:p w14:paraId="28E52EDA" w14:textId="5900EAB2" w:rsidR="00FB3B3D" w:rsidRDefault="00FB3B3D" w:rsidP="009C70AB">
      <w:pPr>
        <w:rPr>
          <w:rFonts w:asciiTheme="majorHAnsi" w:hAnsiTheme="majorHAnsi"/>
          <w:b/>
        </w:rPr>
      </w:pPr>
      <w:r>
        <w:rPr>
          <w:rFonts w:asciiTheme="majorHAnsi" w:hAnsiTheme="majorHAnsi"/>
          <w:b/>
        </w:rPr>
        <w:t>VI. New Business:</w:t>
      </w:r>
    </w:p>
    <w:p w14:paraId="7B431EC8" w14:textId="77777777" w:rsidR="00FB3B3D" w:rsidRDefault="00FB3B3D" w:rsidP="009C70AB">
      <w:pPr>
        <w:rPr>
          <w:rFonts w:asciiTheme="majorHAnsi" w:hAnsiTheme="majorHAnsi"/>
          <w:b/>
        </w:rPr>
      </w:pPr>
    </w:p>
    <w:p w14:paraId="19B9239E" w14:textId="5304CBE1" w:rsidR="00154844" w:rsidRDefault="00110FD1" w:rsidP="00154844">
      <w:pPr>
        <w:rPr>
          <w:rFonts w:asciiTheme="majorHAnsi" w:hAnsiTheme="majorHAnsi"/>
        </w:rPr>
      </w:pPr>
      <w:r>
        <w:rPr>
          <w:rFonts w:asciiTheme="majorHAnsi" w:hAnsiTheme="majorHAnsi"/>
        </w:rPr>
        <w:t xml:space="preserve">a) </w:t>
      </w:r>
      <w:r w:rsidR="001221A4">
        <w:rPr>
          <w:rFonts w:asciiTheme="majorHAnsi" w:hAnsiTheme="majorHAnsi"/>
        </w:rPr>
        <w:t>2</w:t>
      </w:r>
      <w:r w:rsidR="00540EB5">
        <w:rPr>
          <w:rFonts w:asciiTheme="majorHAnsi" w:hAnsiTheme="majorHAnsi"/>
        </w:rPr>
        <w:t xml:space="preserve">018 Budget: Connie presented the proposed 2018 Foundation budget verbally with paper copies. Each line item included the budgeted amount, the variance (+ or -) as compared to the </w:t>
      </w:r>
      <w:r w:rsidR="00540EB5">
        <w:rPr>
          <w:rFonts w:asciiTheme="majorHAnsi" w:hAnsiTheme="majorHAnsi"/>
        </w:rPr>
        <w:lastRenderedPageBreak/>
        <w:t>FY17 budget, the percent of change and the person r</w:t>
      </w:r>
      <w:r w:rsidR="00313B1C">
        <w:rPr>
          <w:rFonts w:asciiTheme="majorHAnsi" w:hAnsiTheme="majorHAnsi"/>
        </w:rPr>
        <w:t xml:space="preserve">esponsible for each line item. </w:t>
      </w:r>
      <w:r w:rsidR="00540EB5">
        <w:rPr>
          <w:rFonts w:asciiTheme="majorHAnsi" w:hAnsiTheme="majorHAnsi"/>
        </w:rPr>
        <w:t>Specific details include:</w:t>
      </w:r>
    </w:p>
    <w:p w14:paraId="07FEC56C" w14:textId="77777777" w:rsidR="00FC615E" w:rsidRDefault="00FC615E" w:rsidP="00540EB5">
      <w:pPr>
        <w:pStyle w:val="ListParagraph"/>
        <w:numPr>
          <w:ilvl w:val="0"/>
          <w:numId w:val="31"/>
        </w:numPr>
        <w:rPr>
          <w:rFonts w:asciiTheme="majorHAnsi" w:hAnsiTheme="majorHAnsi"/>
        </w:rPr>
      </w:pPr>
      <w:r>
        <w:rPr>
          <w:rFonts w:asciiTheme="majorHAnsi" w:hAnsiTheme="majorHAnsi"/>
        </w:rPr>
        <w:t>Revenue:</w:t>
      </w:r>
    </w:p>
    <w:p w14:paraId="2222D1E1" w14:textId="1627020C" w:rsidR="00540EB5" w:rsidRDefault="00540EB5" w:rsidP="00FC615E">
      <w:pPr>
        <w:pStyle w:val="ListParagraph"/>
        <w:numPr>
          <w:ilvl w:val="1"/>
          <w:numId w:val="31"/>
        </w:numPr>
        <w:rPr>
          <w:rFonts w:asciiTheme="majorHAnsi" w:hAnsiTheme="majorHAnsi"/>
        </w:rPr>
      </w:pPr>
      <w:r>
        <w:rPr>
          <w:rFonts w:asciiTheme="majorHAnsi" w:hAnsiTheme="majorHAnsi"/>
        </w:rPr>
        <w:t xml:space="preserve">Fundraising: </w:t>
      </w:r>
      <w:r w:rsidR="00FC615E">
        <w:rPr>
          <w:rFonts w:asciiTheme="majorHAnsi" w:hAnsiTheme="majorHAnsi"/>
        </w:rPr>
        <w:t>Line 7/</w:t>
      </w:r>
      <w:r>
        <w:rPr>
          <w:rFonts w:asciiTheme="majorHAnsi" w:hAnsiTheme="majorHAnsi"/>
        </w:rPr>
        <w:t xml:space="preserve">Cabin Fever, </w:t>
      </w:r>
      <w:r w:rsidR="00FC615E">
        <w:rPr>
          <w:rFonts w:asciiTheme="majorHAnsi" w:hAnsiTheme="majorHAnsi"/>
        </w:rPr>
        <w:t>Line 8/Fall Banquet, and Line</w:t>
      </w:r>
      <w:r w:rsidR="00313B1C">
        <w:rPr>
          <w:rFonts w:asciiTheme="majorHAnsi" w:hAnsiTheme="majorHAnsi"/>
        </w:rPr>
        <w:t xml:space="preserve"> </w:t>
      </w:r>
      <w:r w:rsidR="00FC615E">
        <w:rPr>
          <w:rFonts w:asciiTheme="majorHAnsi" w:hAnsiTheme="majorHAnsi"/>
        </w:rPr>
        <w:t xml:space="preserve">9/Garden Fair </w:t>
      </w:r>
      <w:r>
        <w:rPr>
          <w:rFonts w:asciiTheme="majorHAnsi" w:hAnsiTheme="majorHAnsi"/>
        </w:rPr>
        <w:t xml:space="preserve">are pre-approved amounts per Board vote. The Fundraising Committee lead is responsible for this section except for the three fundraising events that fall under the responsibility of the event lead. </w:t>
      </w:r>
      <w:r w:rsidR="00E54F7A">
        <w:rPr>
          <w:rFonts w:asciiTheme="majorHAnsi" w:hAnsiTheme="majorHAnsi"/>
        </w:rPr>
        <w:t>As compared to the 2017 budget, t</w:t>
      </w:r>
      <w:r w:rsidR="00941A98">
        <w:rPr>
          <w:rFonts w:asciiTheme="majorHAnsi" w:hAnsiTheme="majorHAnsi"/>
        </w:rPr>
        <w:t xml:space="preserve">he Cabin Fever budget is a </w:t>
      </w:r>
      <w:r w:rsidR="00E54F7A">
        <w:rPr>
          <w:rFonts w:asciiTheme="majorHAnsi" w:hAnsiTheme="majorHAnsi"/>
        </w:rPr>
        <w:t>$1</w:t>
      </w:r>
      <w:r w:rsidR="00313B1C">
        <w:rPr>
          <w:rFonts w:asciiTheme="majorHAnsi" w:hAnsiTheme="majorHAnsi"/>
        </w:rPr>
        <w:t>,</w:t>
      </w:r>
      <w:r w:rsidR="00E54F7A">
        <w:rPr>
          <w:rFonts w:asciiTheme="majorHAnsi" w:hAnsiTheme="majorHAnsi"/>
        </w:rPr>
        <w:t>500 decrease, t</w:t>
      </w:r>
      <w:r w:rsidR="00941A98">
        <w:rPr>
          <w:rFonts w:asciiTheme="majorHAnsi" w:hAnsiTheme="majorHAnsi"/>
        </w:rPr>
        <w:t>he Fall Ba</w:t>
      </w:r>
      <w:r w:rsidR="00E54F7A">
        <w:rPr>
          <w:rFonts w:asciiTheme="majorHAnsi" w:hAnsiTheme="majorHAnsi"/>
        </w:rPr>
        <w:t>nquet budget is an</w:t>
      </w:r>
      <w:r w:rsidR="00941A98">
        <w:rPr>
          <w:rFonts w:asciiTheme="majorHAnsi" w:hAnsiTheme="majorHAnsi"/>
        </w:rPr>
        <w:t xml:space="preserve"> $8</w:t>
      </w:r>
      <w:r w:rsidR="00FC615E">
        <w:rPr>
          <w:rFonts w:asciiTheme="majorHAnsi" w:hAnsiTheme="majorHAnsi"/>
        </w:rPr>
        <w:t>,7</w:t>
      </w:r>
      <w:r w:rsidR="00941A98">
        <w:rPr>
          <w:rFonts w:asciiTheme="majorHAnsi" w:hAnsiTheme="majorHAnsi"/>
        </w:rPr>
        <w:t>44 increase</w:t>
      </w:r>
      <w:r w:rsidR="00E54F7A">
        <w:rPr>
          <w:rFonts w:asciiTheme="majorHAnsi" w:hAnsiTheme="majorHAnsi"/>
        </w:rPr>
        <w:t xml:space="preserve">, and the Garden Fair budget is </w:t>
      </w:r>
      <w:r w:rsidR="00941A98">
        <w:rPr>
          <w:rFonts w:asciiTheme="majorHAnsi" w:hAnsiTheme="majorHAnsi"/>
        </w:rPr>
        <w:t>an $8</w:t>
      </w:r>
      <w:r w:rsidR="00FC615E">
        <w:rPr>
          <w:rFonts w:asciiTheme="majorHAnsi" w:hAnsiTheme="majorHAnsi"/>
        </w:rPr>
        <w:t>,</w:t>
      </w:r>
      <w:r w:rsidR="00941A98">
        <w:rPr>
          <w:rFonts w:asciiTheme="majorHAnsi" w:hAnsiTheme="majorHAnsi"/>
        </w:rPr>
        <w:t>650 increase.</w:t>
      </w:r>
    </w:p>
    <w:p w14:paraId="702F5D6D" w14:textId="25A34283" w:rsidR="00540EB5" w:rsidRDefault="00540EB5" w:rsidP="00FC615E">
      <w:pPr>
        <w:pStyle w:val="ListParagraph"/>
        <w:numPr>
          <w:ilvl w:val="1"/>
          <w:numId w:val="31"/>
        </w:numPr>
        <w:rPr>
          <w:rFonts w:asciiTheme="majorHAnsi" w:hAnsiTheme="majorHAnsi"/>
        </w:rPr>
      </w:pPr>
      <w:r>
        <w:rPr>
          <w:rFonts w:asciiTheme="majorHAnsi" w:hAnsiTheme="majorHAnsi"/>
        </w:rPr>
        <w:t xml:space="preserve">New category: </w:t>
      </w:r>
      <w:r w:rsidR="00FC615E">
        <w:rPr>
          <w:rFonts w:asciiTheme="majorHAnsi" w:hAnsiTheme="majorHAnsi"/>
        </w:rPr>
        <w:t>Line 14/</w:t>
      </w:r>
      <w:r>
        <w:rPr>
          <w:rFonts w:asciiTheme="majorHAnsi" w:hAnsiTheme="majorHAnsi"/>
        </w:rPr>
        <w:t>Speaker revenue</w:t>
      </w:r>
    </w:p>
    <w:p w14:paraId="15B6CC74" w14:textId="77777777" w:rsidR="00FC615E" w:rsidRDefault="00540EB5" w:rsidP="00540EB5">
      <w:pPr>
        <w:pStyle w:val="ListParagraph"/>
        <w:numPr>
          <w:ilvl w:val="0"/>
          <w:numId w:val="31"/>
        </w:numPr>
        <w:rPr>
          <w:rFonts w:asciiTheme="majorHAnsi" w:hAnsiTheme="majorHAnsi"/>
        </w:rPr>
      </w:pPr>
      <w:r>
        <w:rPr>
          <w:rFonts w:asciiTheme="majorHAnsi" w:hAnsiTheme="majorHAnsi"/>
        </w:rPr>
        <w:t>Expenses</w:t>
      </w:r>
      <w:r w:rsidR="00941A98">
        <w:rPr>
          <w:rFonts w:asciiTheme="majorHAnsi" w:hAnsiTheme="majorHAnsi"/>
        </w:rPr>
        <w:t xml:space="preserve">: </w:t>
      </w:r>
    </w:p>
    <w:p w14:paraId="3FE8892F" w14:textId="20CE3E82" w:rsidR="00540EB5" w:rsidRDefault="00FC615E" w:rsidP="00FC615E">
      <w:pPr>
        <w:pStyle w:val="ListParagraph"/>
        <w:numPr>
          <w:ilvl w:val="1"/>
          <w:numId w:val="31"/>
        </w:numPr>
        <w:rPr>
          <w:rFonts w:asciiTheme="majorHAnsi" w:hAnsiTheme="majorHAnsi"/>
        </w:rPr>
      </w:pPr>
      <w:r>
        <w:rPr>
          <w:rFonts w:asciiTheme="majorHAnsi" w:hAnsiTheme="majorHAnsi"/>
        </w:rPr>
        <w:t xml:space="preserve">Line 28/Audit: Our accountant recommended that we do not need an audit, so that expense was removed. </w:t>
      </w:r>
    </w:p>
    <w:p w14:paraId="2340CCD5" w14:textId="77CB6FBD" w:rsidR="00FC615E" w:rsidRDefault="00FC615E" w:rsidP="00FC615E">
      <w:pPr>
        <w:pStyle w:val="ListParagraph"/>
        <w:numPr>
          <w:ilvl w:val="1"/>
          <w:numId w:val="31"/>
        </w:numPr>
        <w:rPr>
          <w:rFonts w:asciiTheme="majorHAnsi" w:hAnsiTheme="majorHAnsi"/>
        </w:rPr>
      </w:pPr>
      <w:r>
        <w:rPr>
          <w:rFonts w:asciiTheme="majorHAnsi" w:hAnsiTheme="majorHAnsi"/>
        </w:rPr>
        <w:t>Line 31/Contract Services: quarterly meeting with accountant.</w:t>
      </w:r>
    </w:p>
    <w:p w14:paraId="19F64469" w14:textId="718644C6" w:rsidR="00FC615E" w:rsidRDefault="00FC615E" w:rsidP="00FC615E">
      <w:pPr>
        <w:pStyle w:val="ListParagraph"/>
        <w:numPr>
          <w:ilvl w:val="1"/>
          <w:numId w:val="31"/>
        </w:numPr>
        <w:rPr>
          <w:rFonts w:asciiTheme="majorHAnsi" w:hAnsiTheme="majorHAnsi"/>
        </w:rPr>
      </w:pPr>
      <w:r>
        <w:rPr>
          <w:rFonts w:asciiTheme="majorHAnsi" w:hAnsiTheme="majorHAnsi"/>
        </w:rPr>
        <w:t>Lines 41-43 show increases.</w:t>
      </w:r>
    </w:p>
    <w:p w14:paraId="4DBA0D69" w14:textId="087607EA" w:rsidR="00FC615E" w:rsidRDefault="00FC615E" w:rsidP="00FC615E">
      <w:pPr>
        <w:pStyle w:val="ListParagraph"/>
        <w:numPr>
          <w:ilvl w:val="1"/>
          <w:numId w:val="31"/>
        </w:numPr>
        <w:rPr>
          <w:rFonts w:asciiTheme="majorHAnsi" w:hAnsiTheme="majorHAnsi"/>
        </w:rPr>
      </w:pPr>
      <w:r>
        <w:rPr>
          <w:rFonts w:asciiTheme="majorHAnsi" w:hAnsiTheme="majorHAnsi"/>
        </w:rPr>
        <w:t xml:space="preserve">Line 50: increase in Membership expenses reflects </w:t>
      </w:r>
      <w:r w:rsidR="00392A4F">
        <w:rPr>
          <w:rFonts w:asciiTheme="majorHAnsi" w:hAnsiTheme="majorHAnsi"/>
        </w:rPr>
        <w:t xml:space="preserve">anticipated efforts </w:t>
      </w:r>
      <w:r>
        <w:rPr>
          <w:rFonts w:asciiTheme="majorHAnsi" w:hAnsiTheme="majorHAnsi"/>
        </w:rPr>
        <w:t>to attract more associate members.</w:t>
      </w:r>
    </w:p>
    <w:p w14:paraId="04BD6382" w14:textId="67EBC134" w:rsidR="00FC615E" w:rsidRPr="00313B1C" w:rsidRDefault="00FC615E" w:rsidP="00313B1C">
      <w:pPr>
        <w:pStyle w:val="ListParagraph"/>
        <w:numPr>
          <w:ilvl w:val="1"/>
          <w:numId w:val="31"/>
        </w:numPr>
        <w:rPr>
          <w:rFonts w:asciiTheme="majorHAnsi" w:hAnsiTheme="majorHAnsi"/>
        </w:rPr>
      </w:pPr>
      <w:r>
        <w:rPr>
          <w:rFonts w:asciiTheme="majorHAnsi" w:hAnsiTheme="majorHAnsi"/>
        </w:rPr>
        <w:t>Line 61/Speaker revenue to be paid to Program</w:t>
      </w:r>
      <w:r w:rsidR="00313B1C">
        <w:rPr>
          <w:rFonts w:asciiTheme="majorHAnsi" w:hAnsiTheme="majorHAnsi"/>
        </w:rPr>
        <w:t>.</w:t>
      </w:r>
    </w:p>
    <w:p w14:paraId="3D895854" w14:textId="77777777" w:rsidR="004225F7" w:rsidRDefault="004225F7" w:rsidP="004225F7">
      <w:pPr>
        <w:pStyle w:val="ListParagraph"/>
        <w:ind w:left="1800"/>
        <w:rPr>
          <w:rFonts w:asciiTheme="majorHAnsi" w:hAnsiTheme="majorHAnsi"/>
        </w:rPr>
      </w:pPr>
    </w:p>
    <w:p w14:paraId="1A86A88F" w14:textId="2A1E8C00" w:rsidR="004225F7" w:rsidRDefault="00F60B80" w:rsidP="004225F7">
      <w:pPr>
        <w:pStyle w:val="ListParagraph"/>
        <w:ind w:left="0"/>
        <w:rPr>
          <w:rFonts w:asciiTheme="majorHAnsi" w:hAnsiTheme="majorHAnsi"/>
        </w:rPr>
      </w:pPr>
      <w:r w:rsidRPr="002517BE">
        <w:rPr>
          <w:rFonts w:asciiTheme="majorHAnsi" w:hAnsiTheme="majorHAnsi"/>
          <w:b/>
        </w:rPr>
        <w:t>Motion:</w:t>
      </w:r>
      <w:r>
        <w:rPr>
          <w:rFonts w:asciiTheme="majorHAnsi" w:hAnsiTheme="majorHAnsi"/>
        </w:rPr>
        <w:t xml:space="preserve"> Sue moved, seconded to: “Accept proposed 2018 budget.” Following discussion prior to a vote, Sue amended her motion to read: “Accept amended budget with changes to: Line 6/add Fundraising Committee lead wording, Line 7/place brackets on variance, Line 40/add Fu</w:t>
      </w:r>
      <w:r w:rsidR="00313B1C">
        <w:rPr>
          <w:rFonts w:asciiTheme="majorHAnsi" w:hAnsiTheme="majorHAnsi"/>
        </w:rPr>
        <w:t>ndraising Committee lead</w:t>
      </w:r>
      <w:r>
        <w:rPr>
          <w:rFonts w:asciiTheme="majorHAnsi" w:hAnsiTheme="majorHAnsi"/>
        </w:rPr>
        <w:t xml:space="preserve">, Line 61/add Speaker revenue.” </w:t>
      </w:r>
    </w:p>
    <w:p w14:paraId="49E487AF" w14:textId="03FCDB95" w:rsidR="00F60B80" w:rsidRDefault="00F60B80" w:rsidP="004225F7">
      <w:pPr>
        <w:pStyle w:val="ListParagraph"/>
        <w:ind w:left="0"/>
        <w:rPr>
          <w:rFonts w:asciiTheme="majorHAnsi" w:hAnsiTheme="majorHAnsi"/>
        </w:rPr>
      </w:pPr>
      <w:r w:rsidRPr="002517BE">
        <w:rPr>
          <w:rFonts w:asciiTheme="majorHAnsi" w:hAnsiTheme="majorHAnsi"/>
          <w:b/>
        </w:rPr>
        <w:t>Discussion:</w:t>
      </w:r>
      <w:r>
        <w:rPr>
          <w:rFonts w:asciiTheme="majorHAnsi" w:hAnsiTheme="majorHAnsi"/>
        </w:rPr>
        <w:t xml:space="preserve"> Line 20/why is there a zero amount? The amount in Line 19 reflects all expected revenue from membership dues. An account number will be added to the Chart of Accounts for Associate Members so that the numbers can be tracked accurately. </w:t>
      </w:r>
    </w:p>
    <w:p w14:paraId="1B96D1D7" w14:textId="3F68A976" w:rsidR="00F60B80" w:rsidRPr="00540EB5" w:rsidRDefault="00AF509D" w:rsidP="004225F7">
      <w:pPr>
        <w:pStyle w:val="ListParagraph"/>
        <w:ind w:left="0"/>
        <w:rPr>
          <w:rFonts w:asciiTheme="majorHAnsi" w:hAnsiTheme="majorHAnsi"/>
        </w:rPr>
      </w:pPr>
      <w:r>
        <w:rPr>
          <w:rFonts w:asciiTheme="majorHAnsi" w:hAnsiTheme="majorHAnsi"/>
          <w:b/>
        </w:rPr>
        <w:t>Vote</w:t>
      </w:r>
      <w:r w:rsidR="00F60B80" w:rsidRPr="002517BE">
        <w:rPr>
          <w:rFonts w:asciiTheme="majorHAnsi" w:hAnsiTheme="majorHAnsi"/>
          <w:b/>
        </w:rPr>
        <w:t>:</w:t>
      </w:r>
      <w:r w:rsidR="00F60B80">
        <w:rPr>
          <w:rFonts w:asciiTheme="majorHAnsi" w:hAnsiTheme="majorHAnsi"/>
        </w:rPr>
        <w:t xml:space="preserve"> passed unanimously </w:t>
      </w:r>
    </w:p>
    <w:p w14:paraId="0B4CF3F3" w14:textId="77777777" w:rsidR="00110FD1" w:rsidRDefault="00110FD1" w:rsidP="00154844">
      <w:pPr>
        <w:rPr>
          <w:rFonts w:asciiTheme="majorHAnsi" w:hAnsiTheme="majorHAnsi"/>
        </w:rPr>
      </w:pPr>
    </w:p>
    <w:p w14:paraId="5D29F764" w14:textId="0B9161CC" w:rsidR="00423393" w:rsidRDefault="000D79DB" w:rsidP="00EB106F">
      <w:pPr>
        <w:rPr>
          <w:rFonts w:asciiTheme="majorHAnsi" w:hAnsiTheme="majorHAnsi"/>
        </w:rPr>
      </w:pPr>
      <w:r>
        <w:rPr>
          <w:rFonts w:asciiTheme="majorHAnsi" w:hAnsiTheme="majorHAnsi"/>
          <w:b/>
        </w:rPr>
        <w:t xml:space="preserve">VII. </w:t>
      </w:r>
      <w:r w:rsidR="00AB44A5" w:rsidRPr="006A1358">
        <w:rPr>
          <w:rFonts w:asciiTheme="majorHAnsi" w:hAnsiTheme="majorHAnsi"/>
          <w:b/>
        </w:rPr>
        <w:t xml:space="preserve">Old </w:t>
      </w:r>
      <w:r w:rsidR="00423393" w:rsidRPr="006A1358">
        <w:rPr>
          <w:rFonts w:asciiTheme="majorHAnsi" w:hAnsiTheme="majorHAnsi"/>
          <w:b/>
        </w:rPr>
        <w:t>Business:</w:t>
      </w:r>
      <w:r w:rsidR="005144E5">
        <w:rPr>
          <w:rFonts w:asciiTheme="majorHAnsi" w:hAnsiTheme="majorHAnsi"/>
          <w:b/>
        </w:rPr>
        <w:t xml:space="preserve"> </w:t>
      </w:r>
    </w:p>
    <w:p w14:paraId="636177B8" w14:textId="77777777" w:rsidR="004A3FC1" w:rsidRDefault="004A3FC1" w:rsidP="00EB106F">
      <w:pPr>
        <w:rPr>
          <w:rFonts w:asciiTheme="majorHAnsi" w:hAnsiTheme="majorHAnsi"/>
        </w:rPr>
      </w:pPr>
    </w:p>
    <w:p w14:paraId="26F1FBE2" w14:textId="57702986" w:rsidR="00B53246" w:rsidRDefault="004A3FC1" w:rsidP="00DC58B7">
      <w:pPr>
        <w:rPr>
          <w:rFonts w:asciiTheme="majorHAnsi" w:hAnsiTheme="majorHAnsi"/>
        </w:rPr>
      </w:pPr>
      <w:r>
        <w:rPr>
          <w:rFonts w:asciiTheme="majorHAnsi" w:hAnsiTheme="majorHAnsi"/>
        </w:rPr>
        <w:t xml:space="preserve">a) </w:t>
      </w:r>
      <w:r w:rsidR="00B53246">
        <w:rPr>
          <w:rFonts w:asciiTheme="majorHAnsi" w:hAnsiTheme="majorHAnsi"/>
        </w:rPr>
        <w:t xml:space="preserve">Election: the ballots were mailed out to all Foundation members. The by-laws </w:t>
      </w:r>
      <w:r w:rsidR="00D47B09">
        <w:rPr>
          <w:rFonts w:asciiTheme="majorHAnsi" w:hAnsiTheme="majorHAnsi"/>
        </w:rPr>
        <w:t xml:space="preserve">currently </w:t>
      </w:r>
      <w:r w:rsidR="00B53246">
        <w:rPr>
          <w:rFonts w:asciiTheme="majorHAnsi" w:hAnsiTheme="majorHAnsi"/>
        </w:rPr>
        <w:t>require a paper ballot, however it was suggested that we consider voting electronically. That change would require a change in the by-laws.</w:t>
      </w:r>
    </w:p>
    <w:p w14:paraId="603DE9BF" w14:textId="376396CC" w:rsidR="00B53246" w:rsidRDefault="00B53246" w:rsidP="00DC58B7">
      <w:pPr>
        <w:rPr>
          <w:rFonts w:asciiTheme="majorHAnsi" w:hAnsiTheme="majorHAnsi"/>
        </w:rPr>
      </w:pPr>
      <w:r w:rsidRPr="00034252">
        <w:rPr>
          <w:rFonts w:asciiTheme="majorHAnsi" w:hAnsiTheme="majorHAnsi"/>
          <w:b/>
        </w:rPr>
        <w:t>Motion:</w:t>
      </w:r>
      <w:r>
        <w:rPr>
          <w:rFonts w:asciiTheme="majorHAnsi" w:hAnsiTheme="majorHAnsi"/>
        </w:rPr>
        <w:t xml:space="preserve"> Laren moved, seconded to: “change the by-laws to allow for electronic voting.”</w:t>
      </w:r>
    </w:p>
    <w:p w14:paraId="029CE947" w14:textId="5F516F10" w:rsidR="00B53246" w:rsidRDefault="00B53246" w:rsidP="00DC58B7">
      <w:pPr>
        <w:rPr>
          <w:rFonts w:asciiTheme="majorHAnsi" w:hAnsiTheme="majorHAnsi"/>
        </w:rPr>
      </w:pPr>
      <w:r w:rsidRPr="00034252">
        <w:rPr>
          <w:rFonts w:asciiTheme="majorHAnsi" w:hAnsiTheme="majorHAnsi"/>
          <w:b/>
        </w:rPr>
        <w:t>Discussion:</w:t>
      </w:r>
      <w:r>
        <w:rPr>
          <w:rFonts w:asciiTheme="majorHAnsi" w:hAnsiTheme="majorHAnsi"/>
        </w:rPr>
        <w:t xml:space="preserve"> There are still some members </w:t>
      </w:r>
      <w:r w:rsidR="00D47B09">
        <w:rPr>
          <w:rFonts w:asciiTheme="majorHAnsi" w:hAnsiTheme="majorHAnsi"/>
        </w:rPr>
        <w:t>who may not use computers. The p</w:t>
      </w:r>
      <w:r>
        <w:rPr>
          <w:rFonts w:asciiTheme="majorHAnsi" w:hAnsiTheme="majorHAnsi"/>
        </w:rPr>
        <w:t>rogram office can provide a list of people who prefer to</w:t>
      </w:r>
      <w:r w:rsidR="00D47B09">
        <w:rPr>
          <w:rFonts w:asciiTheme="majorHAnsi" w:hAnsiTheme="majorHAnsi"/>
        </w:rPr>
        <w:t xml:space="preserve"> be contacted via other means. </w:t>
      </w:r>
      <w:r w:rsidR="00D0704E">
        <w:rPr>
          <w:rFonts w:asciiTheme="majorHAnsi" w:hAnsiTheme="majorHAnsi"/>
        </w:rPr>
        <w:t>Proposed B</w:t>
      </w:r>
      <w:r>
        <w:rPr>
          <w:rFonts w:asciiTheme="majorHAnsi" w:hAnsiTheme="majorHAnsi"/>
        </w:rPr>
        <w:t xml:space="preserve">y-law wording: “Electronic balloting will be the primary voting mechanism with paper ballots </w:t>
      </w:r>
      <w:r w:rsidR="00D47B09">
        <w:rPr>
          <w:rFonts w:asciiTheme="majorHAnsi" w:hAnsiTheme="majorHAnsi"/>
        </w:rPr>
        <w:t xml:space="preserve">available </w:t>
      </w:r>
      <w:r>
        <w:rPr>
          <w:rFonts w:asciiTheme="majorHAnsi" w:hAnsiTheme="majorHAnsi"/>
        </w:rPr>
        <w:t>upon request.” Tim S will explore online options for conducting votes electronically and report back</w:t>
      </w:r>
      <w:r w:rsidR="00C424A3">
        <w:rPr>
          <w:rFonts w:asciiTheme="majorHAnsi" w:hAnsiTheme="majorHAnsi"/>
        </w:rPr>
        <w:t xml:space="preserve"> to the board at a future meeting. The by-law changes will be presented at the February meeting during the By-law Committee Annual Report. </w:t>
      </w:r>
    </w:p>
    <w:p w14:paraId="7BD7ABC9" w14:textId="1BE64A5D" w:rsidR="00034252" w:rsidRDefault="00034252" w:rsidP="00DC58B7">
      <w:pPr>
        <w:rPr>
          <w:rFonts w:asciiTheme="majorHAnsi" w:hAnsiTheme="majorHAnsi"/>
        </w:rPr>
      </w:pPr>
      <w:r w:rsidRPr="00D47B09">
        <w:rPr>
          <w:rFonts w:asciiTheme="majorHAnsi" w:hAnsiTheme="majorHAnsi"/>
          <w:b/>
        </w:rPr>
        <w:t>Vote:</w:t>
      </w:r>
      <w:r>
        <w:rPr>
          <w:rFonts w:asciiTheme="majorHAnsi" w:hAnsiTheme="majorHAnsi"/>
        </w:rPr>
        <w:t xml:space="preserve"> passed unanimously </w:t>
      </w:r>
    </w:p>
    <w:p w14:paraId="624A99FC" w14:textId="77777777" w:rsidR="00D47B09" w:rsidRDefault="00D47B09" w:rsidP="00DC58B7">
      <w:pPr>
        <w:rPr>
          <w:rFonts w:asciiTheme="majorHAnsi" w:hAnsiTheme="majorHAnsi"/>
        </w:rPr>
      </w:pPr>
    </w:p>
    <w:p w14:paraId="630247D0" w14:textId="66217BEB" w:rsidR="00D47B09" w:rsidRDefault="00D47B09" w:rsidP="00DC58B7">
      <w:pPr>
        <w:rPr>
          <w:rFonts w:asciiTheme="majorHAnsi" w:hAnsiTheme="majorHAnsi"/>
        </w:rPr>
      </w:pPr>
      <w:r>
        <w:rPr>
          <w:rFonts w:asciiTheme="majorHAnsi" w:hAnsiTheme="majorHAnsi"/>
        </w:rPr>
        <w:t xml:space="preserve">b) </w:t>
      </w:r>
      <w:r w:rsidR="00313B1C">
        <w:rPr>
          <w:rFonts w:asciiTheme="majorHAnsi" w:hAnsiTheme="majorHAnsi"/>
        </w:rPr>
        <w:t xml:space="preserve">Non-voting board member policy: A revised proposal to create this position was presented in writing and verbally. </w:t>
      </w:r>
    </w:p>
    <w:p w14:paraId="70ED995D" w14:textId="76513A00" w:rsidR="00313B1C" w:rsidRDefault="00313B1C" w:rsidP="00DC58B7">
      <w:pPr>
        <w:rPr>
          <w:rFonts w:asciiTheme="majorHAnsi" w:hAnsiTheme="majorHAnsi"/>
        </w:rPr>
      </w:pPr>
      <w:r>
        <w:rPr>
          <w:rFonts w:asciiTheme="majorHAnsi" w:hAnsiTheme="majorHAnsi"/>
        </w:rPr>
        <w:t>Discussion</w:t>
      </w:r>
      <w:r w:rsidR="00C93448">
        <w:rPr>
          <w:rFonts w:asciiTheme="majorHAnsi" w:hAnsiTheme="majorHAnsi"/>
        </w:rPr>
        <w:t>: What is the timeline for the Program B</w:t>
      </w:r>
      <w:r>
        <w:rPr>
          <w:rFonts w:asciiTheme="majorHAnsi" w:hAnsiTheme="majorHAnsi"/>
        </w:rPr>
        <w:t>oard to include a non-voting member on that board</w:t>
      </w:r>
      <w:r w:rsidR="00FA6285">
        <w:rPr>
          <w:rFonts w:asciiTheme="majorHAnsi" w:hAnsiTheme="majorHAnsi"/>
        </w:rPr>
        <w:t>? Answer: Tim K responded</w:t>
      </w:r>
      <w:r>
        <w:rPr>
          <w:rFonts w:asciiTheme="majorHAnsi" w:hAnsiTheme="majorHAnsi"/>
        </w:rPr>
        <w:t xml:space="preserve"> that </w:t>
      </w:r>
      <w:r w:rsidR="00FA6285">
        <w:rPr>
          <w:rFonts w:asciiTheme="majorHAnsi" w:hAnsiTheme="majorHAnsi"/>
        </w:rPr>
        <w:t xml:space="preserve">that </w:t>
      </w:r>
      <w:r>
        <w:rPr>
          <w:rFonts w:asciiTheme="majorHAnsi" w:hAnsiTheme="majorHAnsi"/>
        </w:rPr>
        <w:t>has not been decided yet, but that it wou</w:t>
      </w:r>
      <w:r w:rsidR="001D7AFD">
        <w:rPr>
          <w:rFonts w:asciiTheme="majorHAnsi" w:hAnsiTheme="majorHAnsi"/>
        </w:rPr>
        <w:t>ld probably be the same as the F</w:t>
      </w:r>
      <w:r>
        <w:rPr>
          <w:rFonts w:asciiTheme="majorHAnsi" w:hAnsiTheme="majorHAnsi"/>
        </w:rPr>
        <w:t xml:space="preserve">oundation </w:t>
      </w:r>
      <w:r w:rsidR="001D7AFD">
        <w:rPr>
          <w:rFonts w:asciiTheme="majorHAnsi" w:hAnsiTheme="majorHAnsi"/>
        </w:rPr>
        <w:t>B</w:t>
      </w:r>
      <w:r>
        <w:rPr>
          <w:rFonts w:asciiTheme="majorHAnsi" w:hAnsiTheme="majorHAnsi"/>
        </w:rPr>
        <w:t xml:space="preserve">oard timeline. The person selected would earn volunteer hours for their time once they achieve intern status. </w:t>
      </w:r>
      <w:r w:rsidR="00FA6285">
        <w:rPr>
          <w:rFonts w:asciiTheme="majorHAnsi" w:hAnsiTheme="majorHAnsi"/>
        </w:rPr>
        <w:t xml:space="preserve">It was suggested that a board member mentor the intern member with the Board </w:t>
      </w:r>
      <w:r w:rsidR="001D7AFD">
        <w:rPr>
          <w:rFonts w:asciiTheme="majorHAnsi" w:hAnsiTheme="majorHAnsi"/>
        </w:rPr>
        <w:t>suggesting the mentor role</w:t>
      </w:r>
      <w:r w:rsidR="00FA6285">
        <w:rPr>
          <w:rFonts w:asciiTheme="majorHAnsi" w:hAnsiTheme="majorHAnsi"/>
        </w:rPr>
        <w:t xml:space="preserve"> be assigned to the duties of the Vice President. </w:t>
      </w:r>
      <w:r w:rsidR="007A654C">
        <w:rPr>
          <w:rFonts w:asciiTheme="majorHAnsi" w:hAnsiTheme="majorHAnsi"/>
        </w:rPr>
        <w:t xml:space="preserve">It was suggested that a potential candidate for the position could be invited to the January meeting. </w:t>
      </w:r>
      <w:r w:rsidR="00C93448">
        <w:rPr>
          <w:rFonts w:asciiTheme="majorHAnsi" w:hAnsiTheme="majorHAnsi"/>
        </w:rPr>
        <w:t xml:space="preserve">The Board discussed the possibility that no one could be interested in filling that position without making a decision about next steps. The policy will be developed to reflect the discussion and presented for a vote at the November meeting. </w:t>
      </w:r>
    </w:p>
    <w:p w14:paraId="33DE51D1" w14:textId="77777777" w:rsidR="00C93448" w:rsidRDefault="00C93448" w:rsidP="00DC58B7">
      <w:pPr>
        <w:rPr>
          <w:rFonts w:asciiTheme="majorHAnsi" w:hAnsiTheme="majorHAnsi"/>
        </w:rPr>
      </w:pPr>
    </w:p>
    <w:p w14:paraId="72F59C5C" w14:textId="65E20DAA" w:rsidR="00C93448" w:rsidRDefault="00C93448" w:rsidP="00DC58B7">
      <w:pPr>
        <w:rPr>
          <w:rFonts w:asciiTheme="majorHAnsi" w:hAnsiTheme="majorHAnsi"/>
        </w:rPr>
      </w:pPr>
      <w:r>
        <w:rPr>
          <w:rFonts w:asciiTheme="majorHAnsi" w:hAnsiTheme="majorHAnsi"/>
        </w:rPr>
        <w:t>c) Strategic planning: Tim S presented on aligning Foundation goals with Program goals. He recommended the following:</w:t>
      </w:r>
    </w:p>
    <w:p w14:paraId="537C62AB" w14:textId="6B4AFE97" w:rsidR="00C93448" w:rsidRDefault="001D7AFD" w:rsidP="00C93448">
      <w:pPr>
        <w:pStyle w:val="ListParagraph"/>
        <w:numPr>
          <w:ilvl w:val="0"/>
          <w:numId w:val="32"/>
        </w:numPr>
        <w:rPr>
          <w:rFonts w:asciiTheme="majorHAnsi" w:hAnsiTheme="majorHAnsi"/>
        </w:rPr>
      </w:pPr>
      <w:r>
        <w:rPr>
          <w:rFonts w:asciiTheme="majorHAnsi" w:hAnsiTheme="majorHAnsi"/>
        </w:rPr>
        <w:t xml:space="preserve">Assist building </w:t>
      </w:r>
      <w:r w:rsidR="00C93448">
        <w:rPr>
          <w:rFonts w:asciiTheme="majorHAnsi" w:hAnsiTheme="majorHAnsi"/>
        </w:rPr>
        <w:t>the new Program Board to be a productive and sustainable organization in a timely manner</w:t>
      </w:r>
      <w:r w:rsidR="00026221">
        <w:rPr>
          <w:rFonts w:asciiTheme="majorHAnsi" w:hAnsiTheme="majorHAnsi"/>
        </w:rPr>
        <w:t xml:space="preserve"> (Liaison Committee, Executive Committee)</w:t>
      </w:r>
    </w:p>
    <w:p w14:paraId="19D31880" w14:textId="29B22CB3" w:rsidR="00C93448" w:rsidRDefault="00C93448" w:rsidP="00C93448">
      <w:pPr>
        <w:pStyle w:val="ListParagraph"/>
        <w:numPr>
          <w:ilvl w:val="0"/>
          <w:numId w:val="32"/>
        </w:numPr>
        <w:rPr>
          <w:rFonts w:asciiTheme="majorHAnsi" w:hAnsiTheme="majorHAnsi"/>
        </w:rPr>
      </w:pPr>
      <w:r>
        <w:rPr>
          <w:rFonts w:asciiTheme="majorHAnsi" w:hAnsiTheme="majorHAnsi"/>
        </w:rPr>
        <w:t>Unite with the new Program Board and Program staff to improve the communication structure within the MG volunteer community</w:t>
      </w:r>
      <w:r w:rsidR="00026221">
        <w:rPr>
          <w:rFonts w:asciiTheme="majorHAnsi" w:hAnsiTheme="majorHAnsi"/>
        </w:rPr>
        <w:t xml:space="preserve"> (Communication Committee, Liaison Committee, Executive Committee)</w:t>
      </w:r>
    </w:p>
    <w:p w14:paraId="399FD21D" w14:textId="7D2781A1" w:rsidR="00C93448" w:rsidRDefault="00C93448" w:rsidP="00C93448">
      <w:pPr>
        <w:pStyle w:val="ListParagraph"/>
        <w:numPr>
          <w:ilvl w:val="0"/>
          <w:numId w:val="32"/>
        </w:numPr>
        <w:rPr>
          <w:rFonts w:asciiTheme="majorHAnsi" w:hAnsiTheme="majorHAnsi"/>
        </w:rPr>
      </w:pPr>
      <w:r>
        <w:rPr>
          <w:rFonts w:asciiTheme="majorHAnsi" w:hAnsiTheme="majorHAnsi"/>
        </w:rPr>
        <w:t xml:space="preserve">Improve the promotion of the Program to the community (communication structure outward) </w:t>
      </w:r>
      <w:r w:rsidR="00026221">
        <w:rPr>
          <w:rFonts w:asciiTheme="majorHAnsi" w:hAnsiTheme="majorHAnsi"/>
        </w:rPr>
        <w:t>– (Communication Committee, Liaison Committee, Executive Committee)</w:t>
      </w:r>
    </w:p>
    <w:p w14:paraId="6A483F40" w14:textId="3715D11B" w:rsidR="00DE5A03" w:rsidRDefault="00DE5A03" w:rsidP="00DE5A03">
      <w:pPr>
        <w:rPr>
          <w:rFonts w:asciiTheme="majorHAnsi" w:hAnsiTheme="majorHAnsi"/>
        </w:rPr>
      </w:pPr>
      <w:r>
        <w:rPr>
          <w:rFonts w:asciiTheme="majorHAnsi" w:hAnsiTheme="majorHAnsi"/>
        </w:rPr>
        <w:t xml:space="preserve">Tim S and Tim K have met to discuss implementing the ideas from the Strategic Planning Retreat in order to have </w:t>
      </w:r>
      <w:r w:rsidR="001D7AFD">
        <w:rPr>
          <w:rFonts w:asciiTheme="majorHAnsi" w:hAnsiTheme="majorHAnsi"/>
        </w:rPr>
        <w:t xml:space="preserve">an ongoing </w:t>
      </w:r>
      <w:r>
        <w:rPr>
          <w:rFonts w:asciiTheme="majorHAnsi" w:hAnsiTheme="majorHAnsi"/>
        </w:rPr>
        <w:t>dialogue with the Program staff about taking appropriate actions.</w:t>
      </w:r>
    </w:p>
    <w:p w14:paraId="6FA4FA9E" w14:textId="77777777" w:rsidR="00026221" w:rsidRDefault="00026221" w:rsidP="00DE5A03">
      <w:pPr>
        <w:rPr>
          <w:rFonts w:asciiTheme="majorHAnsi" w:hAnsiTheme="majorHAnsi"/>
        </w:rPr>
      </w:pPr>
    </w:p>
    <w:p w14:paraId="272F666D" w14:textId="1CC258A1" w:rsidR="00026221" w:rsidRDefault="00026221" w:rsidP="00DE5A03">
      <w:pPr>
        <w:rPr>
          <w:rFonts w:asciiTheme="majorHAnsi" w:hAnsiTheme="majorHAnsi"/>
        </w:rPr>
      </w:pPr>
      <w:r>
        <w:rPr>
          <w:rFonts w:asciiTheme="majorHAnsi" w:hAnsiTheme="majorHAnsi"/>
        </w:rPr>
        <w:t xml:space="preserve">A discussion about how to move forward included: the Program needs </w:t>
      </w:r>
      <w:r w:rsidR="00D233D5">
        <w:rPr>
          <w:rFonts w:asciiTheme="majorHAnsi" w:hAnsiTheme="majorHAnsi"/>
        </w:rPr>
        <w:t>to be involved with focus and decisions. The role of the Liaison Committee was discussed to determine the best role for the committee</w:t>
      </w:r>
      <w:r w:rsidR="00AF2B0E">
        <w:rPr>
          <w:rFonts w:asciiTheme="majorHAnsi" w:hAnsiTheme="majorHAnsi"/>
        </w:rPr>
        <w:t xml:space="preserve">. The committee should </w:t>
      </w:r>
      <w:r w:rsidR="00D233D5">
        <w:rPr>
          <w:rFonts w:asciiTheme="majorHAnsi" w:hAnsiTheme="majorHAnsi"/>
        </w:rPr>
        <w:t>act as a conduit of information between the Program and the Foundation. Implementation will involve increasing awareness from both the Foundation and the Program about our common goals. Julie Moyer-Nesbitt stated that some interns felt disrespected by some experienced MGs. The issue was referred to the Program to address. The Board felt, in general, that we had made a good start with implementing strategic plan goals.</w:t>
      </w:r>
    </w:p>
    <w:p w14:paraId="5B1F3561" w14:textId="77777777" w:rsidR="00D233D5" w:rsidRDefault="00D233D5" w:rsidP="00DE5A03">
      <w:pPr>
        <w:rPr>
          <w:rFonts w:asciiTheme="majorHAnsi" w:hAnsiTheme="majorHAnsi"/>
        </w:rPr>
      </w:pPr>
    </w:p>
    <w:p w14:paraId="26B7F508" w14:textId="4DAD16F3" w:rsidR="00D233D5" w:rsidRDefault="00241152" w:rsidP="00DE5A03">
      <w:pPr>
        <w:rPr>
          <w:rFonts w:asciiTheme="majorHAnsi" w:hAnsiTheme="majorHAnsi"/>
        </w:rPr>
      </w:pPr>
      <w:r>
        <w:rPr>
          <w:rFonts w:asciiTheme="majorHAnsi" w:hAnsiTheme="majorHAnsi"/>
        </w:rPr>
        <w:t xml:space="preserve">d) Board minutes to members: It was suggested that we create a members’ only portal on the Foundation website in order to share meeting minutes and any other pertinent information to all Foundation members. The Board agreed to proceed with this action as long as the password was changed every year. Cathi will communicate with Jan Shellenberger about implementing this request. </w:t>
      </w:r>
    </w:p>
    <w:p w14:paraId="2C4AD3D3" w14:textId="77777777" w:rsidR="00241152" w:rsidRDefault="00241152" w:rsidP="00DE5A03">
      <w:pPr>
        <w:rPr>
          <w:rFonts w:asciiTheme="majorHAnsi" w:hAnsiTheme="majorHAnsi"/>
        </w:rPr>
      </w:pPr>
    </w:p>
    <w:p w14:paraId="3D76CEA6" w14:textId="11E29911" w:rsidR="00241152" w:rsidRPr="00DE5A03" w:rsidRDefault="00241152" w:rsidP="00DE5A03">
      <w:pPr>
        <w:rPr>
          <w:rFonts w:asciiTheme="majorHAnsi" w:hAnsiTheme="majorHAnsi"/>
        </w:rPr>
      </w:pPr>
      <w:r>
        <w:rPr>
          <w:rFonts w:asciiTheme="majorHAnsi" w:hAnsiTheme="majorHAnsi"/>
        </w:rPr>
        <w:t>e) BECU Grant: Cathi updated the Board re timeline for hearing about the submitted BECU Grant and thanked the Board for their quick replies during the review period. The grant awards will be announced on or before October 31.</w:t>
      </w:r>
    </w:p>
    <w:p w14:paraId="1E1D6950" w14:textId="77777777" w:rsidR="007135A8" w:rsidRPr="007135A8" w:rsidRDefault="007135A8" w:rsidP="007135A8">
      <w:pPr>
        <w:rPr>
          <w:rFonts w:asciiTheme="majorHAnsi" w:hAnsiTheme="majorHAnsi"/>
        </w:rPr>
      </w:pPr>
    </w:p>
    <w:p w14:paraId="396FE5D8" w14:textId="59A27733" w:rsidR="004216C0" w:rsidRDefault="000D79DB" w:rsidP="001B7872">
      <w:pPr>
        <w:rPr>
          <w:rFonts w:asciiTheme="majorHAnsi" w:hAnsiTheme="majorHAnsi"/>
          <w:b/>
        </w:rPr>
      </w:pPr>
      <w:r>
        <w:rPr>
          <w:rFonts w:asciiTheme="majorHAnsi" w:hAnsiTheme="majorHAnsi"/>
          <w:b/>
        </w:rPr>
        <w:t xml:space="preserve">VIII. </w:t>
      </w:r>
      <w:r w:rsidR="004216C0" w:rsidRPr="004B525D">
        <w:rPr>
          <w:rFonts w:asciiTheme="majorHAnsi" w:hAnsiTheme="majorHAnsi"/>
          <w:b/>
        </w:rPr>
        <w:t>Committee Reports:</w:t>
      </w:r>
    </w:p>
    <w:p w14:paraId="73E08587" w14:textId="633A878C" w:rsidR="00817AE2" w:rsidRDefault="0029130D" w:rsidP="0029130D">
      <w:pPr>
        <w:rPr>
          <w:rFonts w:asciiTheme="majorHAnsi" w:hAnsiTheme="majorHAnsi"/>
        </w:rPr>
      </w:pPr>
      <w:r>
        <w:rPr>
          <w:rFonts w:asciiTheme="majorHAnsi" w:hAnsiTheme="majorHAnsi"/>
        </w:rPr>
        <w:t xml:space="preserve">Liaison: </w:t>
      </w:r>
      <w:r w:rsidR="003E5E6F">
        <w:rPr>
          <w:rFonts w:asciiTheme="majorHAnsi" w:hAnsiTheme="majorHAnsi"/>
        </w:rPr>
        <w:t>The Program has requested assistance from the Liaison Committee in selecting the 2018 MG class. All three members agreed to participate.</w:t>
      </w:r>
    </w:p>
    <w:p w14:paraId="4C09F443" w14:textId="77777777" w:rsidR="001A02F0" w:rsidRDefault="001A02F0" w:rsidP="0029130D">
      <w:pPr>
        <w:rPr>
          <w:rFonts w:asciiTheme="majorHAnsi" w:hAnsiTheme="majorHAnsi"/>
        </w:rPr>
      </w:pPr>
    </w:p>
    <w:p w14:paraId="39C623C8" w14:textId="51991ED3" w:rsidR="003E5E6F" w:rsidRDefault="00817AE2" w:rsidP="00817AE2">
      <w:pPr>
        <w:rPr>
          <w:rFonts w:asciiTheme="majorHAnsi" w:hAnsiTheme="majorHAnsi"/>
        </w:rPr>
      </w:pPr>
      <w:r>
        <w:rPr>
          <w:rFonts w:asciiTheme="majorHAnsi" w:hAnsiTheme="majorHAnsi"/>
        </w:rPr>
        <w:t xml:space="preserve">Membership: </w:t>
      </w:r>
      <w:r w:rsidR="003E5E6F">
        <w:rPr>
          <w:rFonts w:asciiTheme="majorHAnsi" w:hAnsiTheme="majorHAnsi"/>
        </w:rPr>
        <w:t xml:space="preserve">The committee met last month and discussed purchasing ribbons for </w:t>
      </w:r>
      <w:r w:rsidR="00AA3D5B">
        <w:rPr>
          <w:rFonts w:asciiTheme="majorHAnsi" w:hAnsiTheme="majorHAnsi"/>
        </w:rPr>
        <w:t>nametags</w:t>
      </w:r>
      <w:r w:rsidR="003E5E6F">
        <w:rPr>
          <w:rFonts w:asciiTheme="majorHAnsi" w:hAnsiTheme="majorHAnsi"/>
        </w:rPr>
        <w:t xml:space="preserve"> and how to increase the number of associate members.</w:t>
      </w:r>
    </w:p>
    <w:p w14:paraId="5FF24856" w14:textId="77777777" w:rsidR="00817AE2" w:rsidRDefault="00817AE2" w:rsidP="00817AE2">
      <w:pPr>
        <w:rPr>
          <w:rFonts w:asciiTheme="majorHAnsi" w:hAnsiTheme="majorHAnsi"/>
        </w:rPr>
      </w:pPr>
    </w:p>
    <w:p w14:paraId="23569F6A" w14:textId="4B5D1B1E" w:rsidR="00817AE2" w:rsidRDefault="003E5E6F" w:rsidP="00817AE2">
      <w:pPr>
        <w:rPr>
          <w:rFonts w:asciiTheme="majorHAnsi" w:hAnsiTheme="majorHAnsi"/>
        </w:rPr>
      </w:pPr>
      <w:r>
        <w:rPr>
          <w:rFonts w:asciiTheme="majorHAnsi" w:hAnsiTheme="majorHAnsi"/>
        </w:rPr>
        <w:t>Fundraising: The committee is assisting with the Fall Banquet.</w:t>
      </w:r>
    </w:p>
    <w:p w14:paraId="24AC9F50" w14:textId="77777777" w:rsidR="00817AE2" w:rsidRDefault="00817AE2" w:rsidP="00817AE2">
      <w:pPr>
        <w:rPr>
          <w:rFonts w:asciiTheme="majorHAnsi" w:hAnsiTheme="majorHAnsi"/>
        </w:rPr>
      </w:pPr>
    </w:p>
    <w:p w14:paraId="7248FBF1" w14:textId="6B6878FF" w:rsidR="00817AE2" w:rsidRDefault="00817AE2" w:rsidP="00817AE2">
      <w:pPr>
        <w:rPr>
          <w:rFonts w:asciiTheme="majorHAnsi" w:hAnsiTheme="majorHAnsi"/>
        </w:rPr>
      </w:pPr>
      <w:r>
        <w:rPr>
          <w:rFonts w:asciiTheme="majorHAnsi" w:hAnsiTheme="majorHAnsi"/>
        </w:rPr>
        <w:t xml:space="preserve">Communication: </w:t>
      </w:r>
      <w:r w:rsidR="003E5E6F">
        <w:rPr>
          <w:rFonts w:asciiTheme="majorHAnsi" w:hAnsiTheme="majorHAnsi"/>
        </w:rPr>
        <w:t>The marketing committee is working on the Fall Banquet and Cabin Fever.</w:t>
      </w:r>
    </w:p>
    <w:p w14:paraId="38CF326C" w14:textId="4D2E6B91" w:rsidR="00817AE2" w:rsidRDefault="00817AE2" w:rsidP="00817AE2">
      <w:pPr>
        <w:rPr>
          <w:rFonts w:asciiTheme="majorHAnsi" w:hAnsiTheme="majorHAnsi"/>
        </w:rPr>
      </w:pPr>
    </w:p>
    <w:p w14:paraId="4B250B9E" w14:textId="5F5B2DA6" w:rsidR="00817AE2" w:rsidRDefault="003E5E6F" w:rsidP="00817AE2">
      <w:pPr>
        <w:rPr>
          <w:rFonts w:asciiTheme="majorHAnsi" w:hAnsiTheme="majorHAnsi"/>
        </w:rPr>
      </w:pPr>
      <w:r>
        <w:rPr>
          <w:rFonts w:asciiTheme="majorHAnsi" w:hAnsiTheme="majorHAnsi"/>
        </w:rPr>
        <w:t xml:space="preserve">Policy &amp; </w:t>
      </w:r>
      <w:r w:rsidR="00817AE2" w:rsidRPr="00E4467A">
        <w:rPr>
          <w:rFonts w:asciiTheme="majorHAnsi" w:hAnsiTheme="majorHAnsi"/>
        </w:rPr>
        <w:t>Bylaws: no report</w:t>
      </w:r>
    </w:p>
    <w:p w14:paraId="6547E168" w14:textId="77777777" w:rsidR="00817AE2" w:rsidRPr="00E4467A" w:rsidRDefault="00817AE2" w:rsidP="00817AE2">
      <w:pPr>
        <w:rPr>
          <w:rFonts w:asciiTheme="majorHAnsi" w:hAnsiTheme="majorHAnsi"/>
        </w:rPr>
      </w:pPr>
    </w:p>
    <w:p w14:paraId="744C75A9" w14:textId="6A401129" w:rsidR="001A02F0" w:rsidRDefault="008A2873" w:rsidP="00205106">
      <w:pPr>
        <w:rPr>
          <w:rFonts w:asciiTheme="majorHAnsi" w:hAnsiTheme="majorHAnsi"/>
        </w:rPr>
      </w:pPr>
      <w:r>
        <w:rPr>
          <w:rFonts w:asciiTheme="majorHAnsi" w:hAnsiTheme="majorHAnsi"/>
        </w:rPr>
        <w:t>Finance</w:t>
      </w:r>
      <w:bookmarkStart w:id="0" w:name="_GoBack"/>
      <w:bookmarkEnd w:id="0"/>
      <w:r w:rsidR="0050311F">
        <w:rPr>
          <w:rFonts w:asciiTheme="majorHAnsi" w:hAnsiTheme="majorHAnsi"/>
        </w:rPr>
        <w:t>: T</w:t>
      </w:r>
      <w:r w:rsidR="000D79DB">
        <w:rPr>
          <w:rFonts w:asciiTheme="majorHAnsi" w:hAnsiTheme="majorHAnsi"/>
        </w:rPr>
        <w:t xml:space="preserve">he committee </w:t>
      </w:r>
      <w:r w:rsidR="00A43EDE">
        <w:rPr>
          <w:rFonts w:asciiTheme="majorHAnsi" w:hAnsiTheme="majorHAnsi"/>
        </w:rPr>
        <w:t>met to prepare and then presented the 2018 budget at this meeting.</w:t>
      </w:r>
      <w:r w:rsidR="00817AE2">
        <w:rPr>
          <w:rFonts w:asciiTheme="majorHAnsi" w:hAnsiTheme="majorHAnsi"/>
        </w:rPr>
        <w:t xml:space="preserve"> </w:t>
      </w:r>
    </w:p>
    <w:p w14:paraId="3892D6B2" w14:textId="77777777" w:rsidR="001A02F0" w:rsidRDefault="001A02F0" w:rsidP="00205106">
      <w:pPr>
        <w:rPr>
          <w:rFonts w:asciiTheme="majorHAnsi" w:hAnsiTheme="majorHAnsi"/>
        </w:rPr>
      </w:pPr>
    </w:p>
    <w:p w14:paraId="589E267B" w14:textId="48C3CA60" w:rsidR="00A14A2C" w:rsidRPr="006A1358" w:rsidRDefault="000D79DB">
      <w:pPr>
        <w:rPr>
          <w:rFonts w:asciiTheme="majorHAnsi" w:hAnsiTheme="majorHAnsi"/>
          <w:b/>
        </w:rPr>
      </w:pPr>
      <w:r w:rsidRPr="000D79DB">
        <w:rPr>
          <w:rFonts w:asciiTheme="majorHAnsi" w:hAnsiTheme="majorHAnsi"/>
          <w:b/>
        </w:rPr>
        <w:t>IX.</w:t>
      </w:r>
      <w:r>
        <w:rPr>
          <w:rFonts w:asciiTheme="majorHAnsi" w:hAnsiTheme="majorHAnsi"/>
        </w:rPr>
        <w:t xml:space="preserve"> </w:t>
      </w:r>
      <w:r w:rsidR="00A14A2C" w:rsidRPr="006A1358">
        <w:rPr>
          <w:rFonts w:asciiTheme="majorHAnsi" w:hAnsiTheme="majorHAnsi"/>
          <w:b/>
        </w:rPr>
        <w:t>Next Meeting:</w:t>
      </w:r>
    </w:p>
    <w:p w14:paraId="46372A01" w14:textId="2FDF1240" w:rsidR="00A14A2C" w:rsidRDefault="00B43C9D">
      <w:pPr>
        <w:rPr>
          <w:rFonts w:asciiTheme="majorHAnsi" w:hAnsiTheme="majorHAnsi"/>
        </w:rPr>
      </w:pPr>
      <w:r>
        <w:rPr>
          <w:rFonts w:asciiTheme="majorHAnsi" w:hAnsiTheme="majorHAnsi"/>
        </w:rPr>
        <w:t xml:space="preserve">Monday, </w:t>
      </w:r>
      <w:r w:rsidR="00A776BB">
        <w:rPr>
          <w:rFonts w:asciiTheme="majorHAnsi" w:hAnsiTheme="majorHAnsi"/>
        </w:rPr>
        <w:t>November 13, 10 AM</w:t>
      </w:r>
      <w:r w:rsidR="008E37B7" w:rsidRPr="00E4467A">
        <w:rPr>
          <w:rFonts w:asciiTheme="majorHAnsi" w:hAnsiTheme="majorHAnsi"/>
        </w:rPr>
        <w:t>, Extension office</w:t>
      </w:r>
      <w:r w:rsidR="001A02F0" w:rsidRPr="00E4467A">
        <w:rPr>
          <w:rFonts w:asciiTheme="majorHAnsi" w:hAnsiTheme="majorHAnsi"/>
        </w:rPr>
        <w:t xml:space="preserve">. </w:t>
      </w:r>
      <w:r>
        <w:rPr>
          <w:rFonts w:asciiTheme="majorHAnsi" w:hAnsiTheme="majorHAnsi"/>
        </w:rPr>
        <w:t xml:space="preserve"> </w:t>
      </w:r>
    </w:p>
    <w:p w14:paraId="14BFC173" w14:textId="1D00EDE0" w:rsidR="001A02F0" w:rsidRDefault="001A02F0">
      <w:pPr>
        <w:rPr>
          <w:rFonts w:asciiTheme="majorHAnsi" w:hAnsiTheme="majorHAnsi"/>
        </w:rPr>
      </w:pPr>
    </w:p>
    <w:p w14:paraId="47B271B5" w14:textId="50C226E9" w:rsidR="00A776BB" w:rsidRDefault="00A776BB">
      <w:pPr>
        <w:rPr>
          <w:rFonts w:asciiTheme="majorHAnsi" w:hAnsiTheme="majorHAnsi"/>
          <w:b/>
        </w:rPr>
      </w:pPr>
      <w:r w:rsidRPr="00A776BB">
        <w:rPr>
          <w:rFonts w:asciiTheme="majorHAnsi" w:hAnsiTheme="majorHAnsi"/>
          <w:b/>
        </w:rPr>
        <w:t>X. Annual Meeting</w:t>
      </w:r>
      <w:r>
        <w:rPr>
          <w:rFonts w:asciiTheme="majorHAnsi" w:hAnsiTheme="majorHAnsi"/>
          <w:b/>
        </w:rPr>
        <w:t xml:space="preserve">:  </w:t>
      </w:r>
    </w:p>
    <w:p w14:paraId="7B3C3B76" w14:textId="2C5721FA" w:rsidR="00A776BB" w:rsidRDefault="00A776BB">
      <w:pPr>
        <w:rPr>
          <w:rFonts w:asciiTheme="majorHAnsi" w:hAnsiTheme="majorHAnsi"/>
        </w:rPr>
      </w:pPr>
      <w:r>
        <w:rPr>
          <w:rFonts w:asciiTheme="majorHAnsi" w:hAnsiTheme="majorHAnsi"/>
        </w:rPr>
        <w:t>Tim S led the Board and guests in a SWOT analysis.</w:t>
      </w:r>
    </w:p>
    <w:p w14:paraId="435B9B07" w14:textId="3597AF23" w:rsidR="00A776BB" w:rsidRDefault="00A776BB">
      <w:pPr>
        <w:rPr>
          <w:rFonts w:asciiTheme="majorHAnsi" w:hAnsiTheme="majorHAnsi"/>
        </w:rPr>
      </w:pPr>
      <w:r>
        <w:rPr>
          <w:rFonts w:asciiTheme="majorHAnsi" w:hAnsiTheme="majorHAnsi"/>
        </w:rPr>
        <w:t>(S)trengths: more organized with procedures and process, developed a budget, Chart of Accounts simplification, strategic planning</w:t>
      </w:r>
    </w:p>
    <w:p w14:paraId="25BF43C5" w14:textId="23AFAB7F" w:rsidR="00A776BB" w:rsidRDefault="00A776BB">
      <w:pPr>
        <w:rPr>
          <w:rFonts w:asciiTheme="majorHAnsi" w:hAnsiTheme="majorHAnsi"/>
        </w:rPr>
      </w:pPr>
      <w:r>
        <w:rPr>
          <w:rFonts w:asciiTheme="majorHAnsi" w:hAnsiTheme="majorHAnsi"/>
        </w:rPr>
        <w:t xml:space="preserve">(W)eaknesses: </w:t>
      </w:r>
      <w:r w:rsidR="00A258B4">
        <w:rPr>
          <w:rFonts w:asciiTheme="majorHAnsi" w:hAnsiTheme="majorHAnsi"/>
        </w:rPr>
        <w:t xml:space="preserve">perception of </w:t>
      </w:r>
      <w:r>
        <w:rPr>
          <w:rFonts w:asciiTheme="majorHAnsi" w:hAnsiTheme="majorHAnsi"/>
        </w:rPr>
        <w:t xml:space="preserve">inadequate communication with Foundation members, </w:t>
      </w:r>
      <w:r w:rsidR="00A258B4">
        <w:rPr>
          <w:rFonts w:asciiTheme="majorHAnsi" w:hAnsiTheme="majorHAnsi"/>
        </w:rPr>
        <w:t>poor attendance at annual meeting, disconnect between Treasurer and event leads requiring the need for additional financial policy, need better definition of event purposes</w:t>
      </w:r>
    </w:p>
    <w:p w14:paraId="501E2474" w14:textId="279BA715" w:rsidR="00527676" w:rsidRDefault="00527676">
      <w:pPr>
        <w:rPr>
          <w:rFonts w:asciiTheme="majorHAnsi" w:hAnsiTheme="majorHAnsi"/>
        </w:rPr>
      </w:pPr>
      <w:r>
        <w:rPr>
          <w:rFonts w:asciiTheme="majorHAnsi" w:hAnsiTheme="majorHAnsi"/>
        </w:rPr>
        <w:t>(O)pportunities: pace of growth – too fast or too slow?, write a Mission Statement, work toward sustainability (endowments, operational reserves, etc.), work on image, planned integration</w:t>
      </w:r>
      <w:r w:rsidR="00AF2B0E">
        <w:rPr>
          <w:rFonts w:asciiTheme="majorHAnsi" w:hAnsiTheme="majorHAnsi"/>
        </w:rPr>
        <w:t xml:space="preserve"> with P</w:t>
      </w:r>
      <w:r>
        <w:rPr>
          <w:rFonts w:asciiTheme="majorHAnsi" w:hAnsiTheme="majorHAnsi"/>
        </w:rPr>
        <w:t>rogram, continued use of strategic plan, recruiting non-MG Board members, working with new Program Board</w:t>
      </w:r>
    </w:p>
    <w:p w14:paraId="54A53452" w14:textId="3383AC46" w:rsidR="00527676" w:rsidRPr="00A776BB" w:rsidRDefault="00527676">
      <w:pPr>
        <w:rPr>
          <w:rFonts w:asciiTheme="majorHAnsi" w:hAnsiTheme="majorHAnsi"/>
        </w:rPr>
      </w:pPr>
      <w:r>
        <w:rPr>
          <w:rFonts w:asciiTheme="majorHAnsi" w:hAnsiTheme="majorHAnsi"/>
        </w:rPr>
        <w:t>(T)hreats: danger of burnout, misperception</w:t>
      </w:r>
      <w:r w:rsidR="005C7684">
        <w:rPr>
          <w:rFonts w:asciiTheme="majorHAnsi" w:hAnsiTheme="majorHAnsi"/>
        </w:rPr>
        <w:t>s</w:t>
      </w:r>
      <w:r>
        <w:rPr>
          <w:rFonts w:asciiTheme="majorHAnsi" w:hAnsiTheme="majorHAnsi"/>
        </w:rPr>
        <w:t xml:space="preserve">/rumors, getting people to run for the Board, </w:t>
      </w:r>
      <w:r w:rsidR="005C7684">
        <w:rPr>
          <w:rFonts w:asciiTheme="majorHAnsi" w:hAnsiTheme="majorHAnsi"/>
        </w:rPr>
        <w:t xml:space="preserve">possibility of </w:t>
      </w:r>
      <w:r>
        <w:rPr>
          <w:rFonts w:asciiTheme="majorHAnsi" w:hAnsiTheme="majorHAnsi"/>
        </w:rPr>
        <w:t>functioning as an “island”</w:t>
      </w:r>
    </w:p>
    <w:p w14:paraId="3E3E7BC8" w14:textId="77777777" w:rsidR="001A02F0" w:rsidRDefault="001A02F0">
      <w:pPr>
        <w:rPr>
          <w:rFonts w:asciiTheme="majorHAnsi" w:hAnsiTheme="majorHAnsi"/>
        </w:rPr>
      </w:pPr>
    </w:p>
    <w:p w14:paraId="7C785808" w14:textId="3EB3CC10" w:rsidR="00A14A2C" w:rsidRPr="006A1358" w:rsidRDefault="000D79DB">
      <w:pPr>
        <w:rPr>
          <w:rFonts w:asciiTheme="majorHAnsi" w:hAnsiTheme="majorHAnsi"/>
          <w:b/>
        </w:rPr>
      </w:pPr>
      <w:r>
        <w:rPr>
          <w:rFonts w:asciiTheme="majorHAnsi" w:hAnsiTheme="majorHAnsi"/>
          <w:b/>
        </w:rPr>
        <w:t>X</w:t>
      </w:r>
      <w:r w:rsidR="00A776BB">
        <w:rPr>
          <w:rFonts w:asciiTheme="majorHAnsi" w:hAnsiTheme="majorHAnsi"/>
          <w:b/>
        </w:rPr>
        <w:t>I</w:t>
      </w:r>
      <w:r>
        <w:rPr>
          <w:rFonts w:asciiTheme="majorHAnsi" w:hAnsiTheme="majorHAnsi"/>
          <w:b/>
        </w:rPr>
        <w:t xml:space="preserve">. </w:t>
      </w:r>
      <w:r w:rsidR="00A14A2C" w:rsidRPr="006A1358">
        <w:rPr>
          <w:rFonts w:asciiTheme="majorHAnsi" w:hAnsiTheme="majorHAnsi"/>
          <w:b/>
        </w:rPr>
        <w:t>Adjourn:</w:t>
      </w:r>
    </w:p>
    <w:p w14:paraId="53CEB75C" w14:textId="50703208" w:rsidR="00A14A2C" w:rsidRDefault="001A02F0">
      <w:pPr>
        <w:rPr>
          <w:rFonts w:asciiTheme="majorHAnsi" w:hAnsiTheme="majorHAnsi"/>
        </w:rPr>
      </w:pPr>
      <w:r w:rsidRPr="00B43C9D">
        <w:rPr>
          <w:rFonts w:asciiTheme="majorHAnsi" w:hAnsiTheme="majorHAnsi"/>
          <w:b/>
        </w:rPr>
        <w:t>Moved</w:t>
      </w:r>
      <w:r>
        <w:rPr>
          <w:rFonts w:asciiTheme="majorHAnsi" w:hAnsiTheme="majorHAnsi"/>
        </w:rPr>
        <w:t>: Sue move</w:t>
      </w:r>
      <w:r w:rsidR="00A776BB">
        <w:rPr>
          <w:rFonts w:asciiTheme="majorHAnsi" w:hAnsiTheme="majorHAnsi"/>
        </w:rPr>
        <w:t>d, seconded, to adjourn at noon</w:t>
      </w:r>
      <w:r w:rsidR="00A14A2C" w:rsidRPr="006A1358">
        <w:rPr>
          <w:rFonts w:asciiTheme="majorHAnsi" w:hAnsiTheme="majorHAnsi"/>
        </w:rPr>
        <w:t xml:space="preserve">. </w:t>
      </w:r>
    </w:p>
    <w:p w14:paraId="7B0B5658" w14:textId="7CFC6194" w:rsidR="00B43C9D" w:rsidRPr="006A1358" w:rsidRDefault="00B43C9D">
      <w:pPr>
        <w:rPr>
          <w:rFonts w:asciiTheme="majorHAnsi" w:hAnsiTheme="majorHAnsi"/>
        </w:rPr>
      </w:pPr>
      <w:r w:rsidRPr="00B43C9D">
        <w:rPr>
          <w:rFonts w:asciiTheme="majorHAnsi" w:hAnsiTheme="majorHAnsi"/>
          <w:b/>
        </w:rPr>
        <w:t>Vote:</w:t>
      </w:r>
      <w:r>
        <w:rPr>
          <w:rFonts w:asciiTheme="majorHAnsi" w:hAnsiTheme="majorHAnsi"/>
        </w:rPr>
        <w:t xml:space="preserve"> passed unanimously</w:t>
      </w:r>
    </w:p>
    <w:p w14:paraId="5AA9AA28" w14:textId="77777777" w:rsidR="00A14A2C" w:rsidRPr="006A1358" w:rsidRDefault="00A14A2C">
      <w:pPr>
        <w:rPr>
          <w:rFonts w:asciiTheme="majorHAnsi" w:hAnsiTheme="majorHAnsi"/>
        </w:rPr>
      </w:pPr>
    </w:p>
    <w:p w14:paraId="5AAB2EE9"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43384E5"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AC42393" w14:textId="76F5ECEB" w:rsidR="00E4467A" w:rsidRPr="006A1358" w:rsidRDefault="00E4467A">
      <w:pPr>
        <w:rPr>
          <w:rFonts w:asciiTheme="majorHAnsi" w:hAnsiTheme="majorHAnsi"/>
        </w:rPr>
      </w:pPr>
    </w:p>
    <w:sectPr w:rsidR="00E4467A" w:rsidRPr="006A1358" w:rsidSect="008D6314">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A"/>
    <w:multiLevelType w:val="hybridMultilevel"/>
    <w:tmpl w:val="047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5C9"/>
    <w:multiLevelType w:val="hybridMultilevel"/>
    <w:tmpl w:val="98BA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02F"/>
    <w:multiLevelType w:val="hybridMultilevel"/>
    <w:tmpl w:val="A49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22F7"/>
    <w:multiLevelType w:val="hybridMultilevel"/>
    <w:tmpl w:val="0FB86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A6264"/>
    <w:multiLevelType w:val="hybridMultilevel"/>
    <w:tmpl w:val="E07A6C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C4CDB"/>
    <w:multiLevelType w:val="hybridMultilevel"/>
    <w:tmpl w:val="5948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C86560"/>
    <w:multiLevelType w:val="hybridMultilevel"/>
    <w:tmpl w:val="9F3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41E73"/>
    <w:multiLevelType w:val="hybridMultilevel"/>
    <w:tmpl w:val="A84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34822"/>
    <w:multiLevelType w:val="hybridMultilevel"/>
    <w:tmpl w:val="28D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83BEF"/>
    <w:multiLevelType w:val="hybridMultilevel"/>
    <w:tmpl w:val="3F10C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C354B7"/>
    <w:multiLevelType w:val="hybridMultilevel"/>
    <w:tmpl w:val="CDACE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40693"/>
    <w:multiLevelType w:val="hybridMultilevel"/>
    <w:tmpl w:val="C61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324081"/>
    <w:multiLevelType w:val="hybridMultilevel"/>
    <w:tmpl w:val="B3C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C067B"/>
    <w:multiLevelType w:val="hybridMultilevel"/>
    <w:tmpl w:val="B876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25B58"/>
    <w:multiLevelType w:val="hybridMultilevel"/>
    <w:tmpl w:val="EE5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E0787"/>
    <w:multiLevelType w:val="hybridMultilevel"/>
    <w:tmpl w:val="EA7A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566DE5"/>
    <w:multiLevelType w:val="hybridMultilevel"/>
    <w:tmpl w:val="6950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A7A21"/>
    <w:multiLevelType w:val="hybridMultilevel"/>
    <w:tmpl w:val="2CE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076B4"/>
    <w:multiLevelType w:val="hybridMultilevel"/>
    <w:tmpl w:val="1682D5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nsid w:val="59600265"/>
    <w:multiLevelType w:val="hybridMultilevel"/>
    <w:tmpl w:val="4A96A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E23A6A"/>
    <w:multiLevelType w:val="hybridMultilevel"/>
    <w:tmpl w:val="D9AA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D3556D"/>
    <w:multiLevelType w:val="hybridMultilevel"/>
    <w:tmpl w:val="3CEC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7007C"/>
    <w:multiLevelType w:val="hybridMultilevel"/>
    <w:tmpl w:val="6A1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977E4"/>
    <w:multiLevelType w:val="hybridMultilevel"/>
    <w:tmpl w:val="718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DF75D2"/>
    <w:multiLevelType w:val="hybridMultilevel"/>
    <w:tmpl w:val="EFC04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A7FA1"/>
    <w:multiLevelType w:val="hybridMultilevel"/>
    <w:tmpl w:val="5D4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64C01"/>
    <w:multiLevelType w:val="hybridMultilevel"/>
    <w:tmpl w:val="FE0476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77F71575"/>
    <w:multiLevelType w:val="hybridMultilevel"/>
    <w:tmpl w:val="D1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F6104"/>
    <w:multiLevelType w:val="hybridMultilevel"/>
    <w:tmpl w:val="37E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6"/>
  </w:num>
  <w:num w:numId="4">
    <w:abstractNumId w:val="13"/>
  </w:num>
  <w:num w:numId="5">
    <w:abstractNumId w:val="24"/>
  </w:num>
  <w:num w:numId="6">
    <w:abstractNumId w:val="2"/>
  </w:num>
  <w:num w:numId="7">
    <w:abstractNumId w:val="18"/>
  </w:num>
  <w:num w:numId="8">
    <w:abstractNumId w:val="29"/>
  </w:num>
  <w:num w:numId="9">
    <w:abstractNumId w:val="1"/>
  </w:num>
  <w:num w:numId="10">
    <w:abstractNumId w:val="6"/>
  </w:num>
  <w:num w:numId="11">
    <w:abstractNumId w:val="16"/>
  </w:num>
  <w:num w:numId="12">
    <w:abstractNumId w:val="0"/>
  </w:num>
  <w:num w:numId="13">
    <w:abstractNumId w:val="7"/>
  </w:num>
  <w:num w:numId="14">
    <w:abstractNumId w:val="8"/>
  </w:num>
  <w:num w:numId="15">
    <w:abstractNumId w:val="32"/>
  </w:num>
  <w:num w:numId="16">
    <w:abstractNumId w:val="12"/>
  </w:num>
  <w:num w:numId="17">
    <w:abstractNumId w:val="11"/>
  </w:num>
  <w:num w:numId="18">
    <w:abstractNumId w:val="4"/>
  </w:num>
  <w:num w:numId="19">
    <w:abstractNumId w:val="17"/>
  </w:num>
  <w:num w:numId="20">
    <w:abstractNumId w:val="28"/>
  </w:num>
  <w:num w:numId="21">
    <w:abstractNumId w:val="10"/>
  </w:num>
  <w:num w:numId="22">
    <w:abstractNumId w:val="20"/>
  </w:num>
  <w:num w:numId="23">
    <w:abstractNumId w:val="30"/>
  </w:num>
  <w:num w:numId="24">
    <w:abstractNumId w:val="15"/>
  </w:num>
  <w:num w:numId="25">
    <w:abstractNumId w:val="27"/>
  </w:num>
  <w:num w:numId="26">
    <w:abstractNumId w:val="21"/>
  </w:num>
  <w:num w:numId="27">
    <w:abstractNumId w:val="31"/>
  </w:num>
  <w:num w:numId="28">
    <w:abstractNumId w:val="9"/>
  </w:num>
  <w:num w:numId="29">
    <w:abstractNumId w:val="22"/>
  </w:num>
  <w:num w:numId="30">
    <w:abstractNumId w:val="19"/>
  </w:num>
  <w:num w:numId="31">
    <w:abstractNumId w:val="3"/>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02A26"/>
    <w:rsid w:val="000203C4"/>
    <w:rsid w:val="00023A0B"/>
    <w:rsid w:val="00026221"/>
    <w:rsid w:val="00034252"/>
    <w:rsid w:val="0003574F"/>
    <w:rsid w:val="00047C94"/>
    <w:rsid w:val="00057480"/>
    <w:rsid w:val="00057B6E"/>
    <w:rsid w:val="00062F5C"/>
    <w:rsid w:val="0006602E"/>
    <w:rsid w:val="00066654"/>
    <w:rsid w:val="000824B9"/>
    <w:rsid w:val="00094238"/>
    <w:rsid w:val="000961B3"/>
    <w:rsid w:val="00097AFE"/>
    <w:rsid w:val="000A0FF2"/>
    <w:rsid w:val="000C1397"/>
    <w:rsid w:val="000C71D2"/>
    <w:rsid w:val="000D33B7"/>
    <w:rsid w:val="000D79DB"/>
    <w:rsid w:val="000E7BE3"/>
    <w:rsid w:val="00105A7D"/>
    <w:rsid w:val="00110FD1"/>
    <w:rsid w:val="001221A4"/>
    <w:rsid w:val="00135FE6"/>
    <w:rsid w:val="001432EC"/>
    <w:rsid w:val="00152EE9"/>
    <w:rsid w:val="00154844"/>
    <w:rsid w:val="0016192B"/>
    <w:rsid w:val="00164822"/>
    <w:rsid w:val="001732F3"/>
    <w:rsid w:val="00175B3B"/>
    <w:rsid w:val="001763DF"/>
    <w:rsid w:val="00192286"/>
    <w:rsid w:val="001A02F0"/>
    <w:rsid w:val="001B4856"/>
    <w:rsid w:val="001B7872"/>
    <w:rsid w:val="001B7BFC"/>
    <w:rsid w:val="001B7FDD"/>
    <w:rsid w:val="001C623C"/>
    <w:rsid w:val="001D3547"/>
    <w:rsid w:val="001D415A"/>
    <w:rsid w:val="001D79E3"/>
    <w:rsid w:val="001D7AFD"/>
    <w:rsid w:val="00205106"/>
    <w:rsid w:val="002129D2"/>
    <w:rsid w:val="00214477"/>
    <w:rsid w:val="00216D21"/>
    <w:rsid w:val="00241152"/>
    <w:rsid w:val="002517BE"/>
    <w:rsid w:val="00251C85"/>
    <w:rsid w:val="00255642"/>
    <w:rsid w:val="00257F58"/>
    <w:rsid w:val="002664D6"/>
    <w:rsid w:val="002831B4"/>
    <w:rsid w:val="0029130D"/>
    <w:rsid w:val="002943D6"/>
    <w:rsid w:val="002964BA"/>
    <w:rsid w:val="002C451E"/>
    <w:rsid w:val="002D4BF0"/>
    <w:rsid w:val="002E7AA8"/>
    <w:rsid w:val="002F1313"/>
    <w:rsid w:val="002F7FEA"/>
    <w:rsid w:val="003013A2"/>
    <w:rsid w:val="00301939"/>
    <w:rsid w:val="00313B1C"/>
    <w:rsid w:val="00315DDE"/>
    <w:rsid w:val="00322413"/>
    <w:rsid w:val="0032665E"/>
    <w:rsid w:val="0033214F"/>
    <w:rsid w:val="00337F63"/>
    <w:rsid w:val="00344484"/>
    <w:rsid w:val="00352157"/>
    <w:rsid w:val="0037264B"/>
    <w:rsid w:val="00385EF4"/>
    <w:rsid w:val="00392A4F"/>
    <w:rsid w:val="003A5D25"/>
    <w:rsid w:val="003B340F"/>
    <w:rsid w:val="003D130B"/>
    <w:rsid w:val="003D674A"/>
    <w:rsid w:val="003E5E6F"/>
    <w:rsid w:val="003F10B2"/>
    <w:rsid w:val="003F178D"/>
    <w:rsid w:val="003F4F57"/>
    <w:rsid w:val="00417515"/>
    <w:rsid w:val="004216C0"/>
    <w:rsid w:val="004225F7"/>
    <w:rsid w:val="00423393"/>
    <w:rsid w:val="0042377C"/>
    <w:rsid w:val="00423EC1"/>
    <w:rsid w:val="00427652"/>
    <w:rsid w:val="004317EA"/>
    <w:rsid w:val="00432B2D"/>
    <w:rsid w:val="004509C5"/>
    <w:rsid w:val="0045251A"/>
    <w:rsid w:val="00453B08"/>
    <w:rsid w:val="00485B45"/>
    <w:rsid w:val="0048721A"/>
    <w:rsid w:val="00492A68"/>
    <w:rsid w:val="00497B7D"/>
    <w:rsid w:val="004A1DAE"/>
    <w:rsid w:val="004A3FC1"/>
    <w:rsid w:val="004B0ACC"/>
    <w:rsid w:val="004B525D"/>
    <w:rsid w:val="004E16FB"/>
    <w:rsid w:val="004E662D"/>
    <w:rsid w:val="004E74E6"/>
    <w:rsid w:val="004F124B"/>
    <w:rsid w:val="0050311F"/>
    <w:rsid w:val="00513757"/>
    <w:rsid w:val="00513F6E"/>
    <w:rsid w:val="005144E5"/>
    <w:rsid w:val="00516B32"/>
    <w:rsid w:val="00527676"/>
    <w:rsid w:val="00540EB5"/>
    <w:rsid w:val="0054754C"/>
    <w:rsid w:val="00551AD1"/>
    <w:rsid w:val="0056221B"/>
    <w:rsid w:val="00574F97"/>
    <w:rsid w:val="00584E7E"/>
    <w:rsid w:val="00586089"/>
    <w:rsid w:val="00586D4A"/>
    <w:rsid w:val="005946B6"/>
    <w:rsid w:val="0059628A"/>
    <w:rsid w:val="005A489D"/>
    <w:rsid w:val="005B6370"/>
    <w:rsid w:val="005C07C4"/>
    <w:rsid w:val="005C7684"/>
    <w:rsid w:val="005D5612"/>
    <w:rsid w:val="005D73D4"/>
    <w:rsid w:val="005E5175"/>
    <w:rsid w:val="005F330D"/>
    <w:rsid w:val="005F7397"/>
    <w:rsid w:val="006200B9"/>
    <w:rsid w:val="00650C91"/>
    <w:rsid w:val="0068599F"/>
    <w:rsid w:val="00687560"/>
    <w:rsid w:val="006A0B79"/>
    <w:rsid w:val="006A1358"/>
    <w:rsid w:val="006B561A"/>
    <w:rsid w:val="006D0BAA"/>
    <w:rsid w:val="007135A8"/>
    <w:rsid w:val="00730FE9"/>
    <w:rsid w:val="0074103C"/>
    <w:rsid w:val="007420FC"/>
    <w:rsid w:val="00752A88"/>
    <w:rsid w:val="00763B58"/>
    <w:rsid w:val="00775787"/>
    <w:rsid w:val="00781ECC"/>
    <w:rsid w:val="007A654C"/>
    <w:rsid w:val="007C1B84"/>
    <w:rsid w:val="007C3B9D"/>
    <w:rsid w:val="007C3BF7"/>
    <w:rsid w:val="007F14C3"/>
    <w:rsid w:val="007F1BFC"/>
    <w:rsid w:val="00814837"/>
    <w:rsid w:val="00815448"/>
    <w:rsid w:val="008158CE"/>
    <w:rsid w:val="00817AE2"/>
    <w:rsid w:val="00855FD3"/>
    <w:rsid w:val="008700D7"/>
    <w:rsid w:val="00874AD7"/>
    <w:rsid w:val="0088375B"/>
    <w:rsid w:val="008A2873"/>
    <w:rsid w:val="008A7659"/>
    <w:rsid w:val="008B0EB3"/>
    <w:rsid w:val="008B4A7A"/>
    <w:rsid w:val="008C30E0"/>
    <w:rsid w:val="008D6314"/>
    <w:rsid w:val="008E13AB"/>
    <w:rsid w:val="008E37B7"/>
    <w:rsid w:val="008E5568"/>
    <w:rsid w:val="009042FD"/>
    <w:rsid w:val="0090733E"/>
    <w:rsid w:val="009238C4"/>
    <w:rsid w:val="00927BD9"/>
    <w:rsid w:val="00932BB7"/>
    <w:rsid w:val="00941A98"/>
    <w:rsid w:val="00947970"/>
    <w:rsid w:val="009645C9"/>
    <w:rsid w:val="0097187D"/>
    <w:rsid w:val="00981FB7"/>
    <w:rsid w:val="009A1E03"/>
    <w:rsid w:val="009B04EA"/>
    <w:rsid w:val="009B675C"/>
    <w:rsid w:val="009C70AB"/>
    <w:rsid w:val="009D3C95"/>
    <w:rsid w:val="009F2753"/>
    <w:rsid w:val="00A02393"/>
    <w:rsid w:val="00A05284"/>
    <w:rsid w:val="00A14A2C"/>
    <w:rsid w:val="00A24656"/>
    <w:rsid w:val="00A258B4"/>
    <w:rsid w:val="00A43EDE"/>
    <w:rsid w:val="00A52F4A"/>
    <w:rsid w:val="00A62D18"/>
    <w:rsid w:val="00A64E45"/>
    <w:rsid w:val="00A71071"/>
    <w:rsid w:val="00A71AAD"/>
    <w:rsid w:val="00A776BB"/>
    <w:rsid w:val="00A8521F"/>
    <w:rsid w:val="00AA3042"/>
    <w:rsid w:val="00AA3D5B"/>
    <w:rsid w:val="00AB44A5"/>
    <w:rsid w:val="00AB5866"/>
    <w:rsid w:val="00AC3FEA"/>
    <w:rsid w:val="00AD4421"/>
    <w:rsid w:val="00AD5CD8"/>
    <w:rsid w:val="00AE3EFD"/>
    <w:rsid w:val="00AF01F0"/>
    <w:rsid w:val="00AF2B0E"/>
    <w:rsid w:val="00AF509D"/>
    <w:rsid w:val="00B363F6"/>
    <w:rsid w:val="00B43C9D"/>
    <w:rsid w:val="00B53246"/>
    <w:rsid w:val="00B55381"/>
    <w:rsid w:val="00B579E5"/>
    <w:rsid w:val="00B62EC3"/>
    <w:rsid w:val="00B66C9D"/>
    <w:rsid w:val="00B77FC6"/>
    <w:rsid w:val="00B83FAB"/>
    <w:rsid w:val="00B90CA4"/>
    <w:rsid w:val="00BA2E32"/>
    <w:rsid w:val="00BA30C6"/>
    <w:rsid w:val="00BB4315"/>
    <w:rsid w:val="00BB7169"/>
    <w:rsid w:val="00BC72D7"/>
    <w:rsid w:val="00BE0B51"/>
    <w:rsid w:val="00BF0B22"/>
    <w:rsid w:val="00BF28BA"/>
    <w:rsid w:val="00C008E8"/>
    <w:rsid w:val="00C07320"/>
    <w:rsid w:val="00C145AF"/>
    <w:rsid w:val="00C23387"/>
    <w:rsid w:val="00C3751A"/>
    <w:rsid w:val="00C424A3"/>
    <w:rsid w:val="00C53476"/>
    <w:rsid w:val="00C7044A"/>
    <w:rsid w:val="00C705C8"/>
    <w:rsid w:val="00C805EB"/>
    <w:rsid w:val="00C92694"/>
    <w:rsid w:val="00C93448"/>
    <w:rsid w:val="00CA2EA4"/>
    <w:rsid w:val="00CA6CF1"/>
    <w:rsid w:val="00CC3A7E"/>
    <w:rsid w:val="00CD645F"/>
    <w:rsid w:val="00CE68E8"/>
    <w:rsid w:val="00CF01AE"/>
    <w:rsid w:val="00D05257"/>
    <w:rsid w:val="00D060FA"/>
    <w:rsid w:val="00D0704E"/>
    <w:rsid w:val="00D233D5"/>
    <w:rsid w:val="00D2554F"/>
    <w:rsid w:val="00D46863"/>
    <w:rsid w:val="00D47B09"/>
    <w:rsid w:val="00D90F7F"/>
    <w:rsid w:val="00D91845"/>
    <w:rsid w:val="00D9341A"/>
    <w:rsid w:val="00D95360"/>
    <w:rsid w:val="00DB402F"/>
    <w:rsid w:val="00DC58B7"/>
    <w:rsid w:val="00DE1DC4"/>
    <w:rsid w:val="00DE5A03"/>
    <w:rsid w:val="00DF1A38"/>
    <w:rsid w:val="00DF5C4F"/>
    <w:rsid w:val="00E01105"/>
    <w:rsid w:val="00E0427C"/>
    <w:rsid w:val="00E14F0F"/>
    <w:rsid w:val="00E16BC4"/>
    <w:rsid w:val="00E220BE"/>
    <w:rsid w:val="00E2582C"/>
    <w:rsid w:val="00E30598"/>
    <w:rsid w:val="00E33F33"/>
    <w:rsid w:val="00E424D1"/>
    <w:rsid w:val="00E4467A"/>
    <w:rsid w:val="00E54F7A"/>
    <w:rsid w:val="00E55A35"/>
    <w:rsid w:val="00E6234D"/>
    <w:rsid w:val="00E65421"/>
    <w:rsid w:val="00EA094B"/>
    <w:rsid w:val="00EB106F"/>
    <w:rsid w:val="00EC3F55"/>
    <w:rsid w:val="00ED4581"/>
    <w:rsid w:val="00EE373B"/>
    <w:rsid w:val="00EE5863"/>
    <w:rsid w:val="00F16AB8"/>
    <w:rsid w:val="00F2089C"/>
    <w:rsid w:val="00F21743"/>
    <w:rsid w:val="00F433E8"/>
    <w:rsid w:val="00F45F47"/>
    <w:rsid w:val="00F5400E"/>
    <w:rsid w:val="00F54398"/>
    <w:rsid w:val="00F56FAC"/>
    <w:rsid w:val="00F60B80"/>
    <w:rsid w:val="00F71202"/>
    <w:rsid w:val="00F806CB"/>
    <w:rsid w:val="00F96F46"/>
    <w:rsid w:val="00F97355"/>
    <w:rsid w:val="00FA6285"/>
    <w:rsid w:val="00FB0C8C"/>
    <w:rsid w:val="00FB3B3D"/>
    <w:rsid w:val="00FB4DEC"/>
    <w:rsid w:val="00FB586B"/>
    <w:rsid w:val="00FB5C82"/>
    <w:rsid w:val="00FC50CC"/>
    <w:rsid w:val="00FC615E"/>
    <w:rsid w:val="00FC6DAC"/>
    <w:rsid w:val="00FD0238"/>
    <w:rsid w:val="00FE0FFC"/>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7137</Characters>
  <Application>Microsoft Macintosh Word</Application>
  <DocSecurity>0</DocSecurity>
  <Lines>59</Lines>
  <Paragraphs>16</Paragraphs>
  <ScaleCrop>false</ScaleCrop>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4</cp:revision>
  <cp:lastPrinted>2017-09-14T03:01:00Z</cp:lastPrinted>
  <dcterms:created xsi:type="dcterms:W3CDTF">2017-11-15T14:56:00Z</dcterms:created>
  <dcterms:modified xsi:type="dcterms:W3CDTF">2017-11-15T14:56:00Z</dcterms:modified>
</cp:coreProperties>
</file>