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55430" w14:textId="77777777" w:rsidR="00A02393" w:rsidRPr="006A1358" w:rsidRDefault="00ED4581" w:rsidP="00C53476">
      <w:pPr>
        <w:jc w:val="center"/>
        <w:rPr>
          <w:rFonts w:asciiTheme="majorHAnsi" w:hAnsiTheme="majorHAnsi"/>
          <w:b/>
        </w:rPr>
      </w:pPr>
      <w:bookmarkStart w:id="0" w:name="_GoBack"/>
      <w:bookmarkEnd w:id="0"/>
      <w:r w:rsidRPr="006A1358">
        <w:rPr>
          <w:rFonts w:asciiTheme="majorHAnsi" w:hAnsiTheme="majorHAnsi"/>
          <w:b/>
        </w:rPr>
        <w:t>Master Gardener Foundation of Spokane County</w:t>
      </w:r>
    </w:p>
    <w:p w14:paraId="21DB7A86" w14:textId="77777777" w:rsidR="00ED4581" w:rsidRPr="006A1358" w:rsidRDefault="00ED4581" w:rsidP="00C53476">
      <w:pPr>
        <w:jc w:val="center"/>
        <w:rPr>
          <w:rFonts w:asciiTheme="majorHAnsi" w:hAnsiTheme="majorHAnsi"/>
          <w:b/>
        </w:rPr>
      </w:pPr>
    </w:p>
    <w:p w14:paraId="4BFCEF1B" w14:textId="416DB32E" w:rsidR="009B2DB3" w:rsidRPr="009B2DB3" w:rsidRDefault="003A5D25" w:rsidP="009B2DB3">
      <w:pPr>
        <w:jc w:val="center"/>
        <w:rPr>
          <w:rFonts w:asciiTheme="majorHAnsi" w:hAnsiTheme="majorHAnsi"/>
          <w:b/>
        </w:rPr>
      </w:pPr>
      <w:r>
        <w:rPr>
          <w:rFonts w:asciiTheme="majorHAnsi" w:hAnsiTheme="majorHAnsi"/>
          <w:b/>
        </w:rPr>
        <w:t xml:space="preserve">Regular </w:t>
      </w:r>
      <w:r w:rsidR="00ED4581" w:rsidRPr="006A1358">
        <w:rPr>
          <w:rFonts w:asciiTheme="majorHAnsi" w:hAnsiTheme="majorHAnsi"/>
          <w:b/>
        </w:rPr>
        <w:t>Board Meeting</w:t>
      </w:r>
    </w:p>
    <w:p w14:paraId="7AC7E2E7" w14:textId="77777777" w:rsidR="00ED4581" w:rsidRPr="006A1358" w:rsidRDefault="00ED4581" w:rsidP="00C53476">
      <w:pPr>
        <w:jc w:val="center"/>
        <w:rPr>
          <w:rFonts w:asciiTheme="majorHAnsi" w:hAnsiTheme="majorHAnsi"/>
          <w:b/>
        </w:rPr>
      </w:pPr>
    </w:p>
    <w:p w14:paraId="6158B7D2" w14:textId="7D8C37AA" w:rsidR="00ED4581" w:rsidRDefault="00BF28BA" w:rsidP="00B83FAB">
      <w:pPr>
        <w:jc w:val="center"/>
        <w:rPr>
          <w:rFonts w:asciiTheme="majorHAnsi" w:hAnsiTheme="majorHAnsi"/>
          <w:b/>
        </w:rPr>
      </w:pPr>
      <w:r w:rsidRPr="006A1358">
        <w:rPr>
          <w:rFonts w:asciiTheme="majorHAnsi" w:hAnsiTheme="majorHAnsi"/>
          <w:b/>
        </w:rPr>
        <w:t>March</w:t>
      </w:r>
      <w:r w:rsidR="00ED4581" w:rsidRPr="006A1358">
        <w:rPr>
          <w:rFonts w:asciiTheme="majorHAnsi" w:hAnsiTheme="majorHAnsi"/>
          <w:b/>
        </w:rPr>
        <w:t xml:space="preserve"> 13, 2017</w:t>
      </w:r>
    </w:p>
    <w:p w14:paraId="0D413DA3" w14:textId="1AE6451F" w:rsidR="009B2DB3" w:rsidRPr="006A1358" w:rsidRDefault="009B2DB3" w:rsidP="00B83FAB">
      <w:pPr>
        <w:jc w:val="center"/>
        <w:rPr>
          <w:rFonts w:asciiTheme="majorHAnsi" w:hAnsiTheme="majorHAnsi"/>
          <w:b/>
        </w:rPr>
      </w:pPr>
      <w:r>
        <w:rPr>
          <w:rFonts w:asciiTheme="majorHAnsi" w:hAnsiTheme="majorHAnsi"/>
          <w:b/>
        </w:rPr>
        <w:t>Corrected</w:t>
      </w:r>
    </w:p>
    <w:p w14:paraId="2390CF87" w14:textId="77777777" w:rsidR="00516B32" w:rsidRPr="006A1358" w:rsidRDefault="00516B32">
      <w:pPr>
        <w:rPr>
          <w:rFonts w:asciiTheme="majorHAnsi" w:hAnsiTheme="majorHAnsi"/>
        </w:rPr>
      </w:pPr>
    </w:p>
    <w:p w14:paraId="05763887" w14:textId="77777777" w:rsidR="00516B32" w:rsidRPr="006A1358" w:rsidRDefault="00516B32">
      <w:pPr>
        <w:rPr>
          <w:rFonts w:asciiTheme="majorHAnsi" w:hAnsiTheme="majorHAnsi"/>
        </w:rPr>
      </w:pPr>
      <w:r w:rsidRPr="006A1358">
        <w:rPr>
          <w:rFonts w:asciiTheme="majorHAnsi" w:hAnsiTheme="majorHAnsi"/>
          <w:b/>
        </w:rPr>
        <w:t>President:</w:t>
      </w:r>
      <w:r w:rsidRPr="006A1358">
        <w:rPr>
          <w:rFonts w:asciiTheme="majorHAnsi" w:hAnsiTheme="majorHAnsi"/>
        </w:rPr>
        <w:t xml:space="preserve"> Tim Stiess</w:t>
      </w:r>
    </w:p>
    <w:p w14:paraId="2363354A" w14:textId="77777777" w:rsidR="00516B32" w:rsidRPr="006A1358" w:rsidRDefault="00516B32">
      <w:pPr>
        <w:rPr>
          <w:rFonts w:asciiTheme="majorHAnsi" w:hAnsiTheme="majorHAnsi"/>
        </w:rPr>
      </w:pPr>
      <w:r w:rsidRPr="006A1358">
        <w:rPr>
          <w:rFonts w:asciiTheme="majorHAnsi" w:hAnsiTheme="majorHAnsi"/>
          <w:b/>
        </w:rPr>
        <w:t>Vice President:</w:t>
      </w:r>
      <w:r w:rsidRPr="006A1358">
        <w:rPr>
          <w:rFonts w:asciiTheme="majorHAnsi" w:hAnsiTheme="majorHAnsi"/>
        </w:rPr>
        <w:t xml:space="preserve"> Laren Sunde</w:t>
      </w:r>
    </w:p>
    <w:p w14:paraId="30000BBC" w14:textId="77777777" w:rsidR="00516B32" w:rsidRPr="006A1358" w:rsidRDefault="00516B32">
      <w:pPr>
        <w:rPr>
          <w:rFonts w:asciiTheme="majorHAnsi" w:hAnsiTheme="majorHAnsi"/>
        </w:rPr>
      </w:pPr>
      <w:r w:rsidRPr="006A1358">
        <w:rPr>
          <w:rFonts w:asciiTheme="majorHAnsi" w:hAnsiTheme="majorHAnsi"/>
          <w:b/>
        </w:rPr>
        <w:t>Treasurer:</w:t>
      </w:r>
      <w:r w:rsidRPr="006A1358">
        <w:rPr>
          <w:rFonts w:asciiTheme="majorHAnsi" w:hAnsiTheme="majorHAnsi"/>
        </w:rPr>
        <w:t xml:space="preserve"> Pam Graham</w:t>
      </w:r>
    </w:p>
    <w:p w14:paraId="0CCEF973" w14:textId="77777777" w:rsidR="00516B32" w:rsidRPr="006A1358" w:rsidRDefault="00516B32">
      <w:pPr>
        <w:rPr>
          <w:rFonts w:asciiTheme="majorHAnsi" w:hAnsiTheme="majorHAnsi"/>
        </w:rPr>
      </w:pPr>
      <w:r w:rsidRPr="006A1358">
        <w:rPr>
          <w:rFonts w:asciiTheme="majorHAnsi" w:hAnsiTheme="majorHAnsi"/>
          <w:b/>
        </w:rPr>
        <w:t>Secretary:</w:t>
      </w:r>
      <w:r w:rsidRPr="006A1358">
        <w:rPr>
          <w:rFonts w:asciiTheme="majorHAnsi" w:hAnsiTheme="majorHAnsi"/>
        </w:rPr>
        <w:t xml:space="preserve"> Cathi Lamoreux</w:t>
      </w:r>
    </w:p>
    <w:p w14:paraId="7B44758F" w14:textId="77777777" w:rsidR="00ED4581" w:rsidRPr="006A1358" w:rsidRDefault="00ED4581">
      <w:pPr>
        <w:rPr>
          <w:rFonts w:asciiTheme="majorHAnsi" w:hAnsiTheme="majorHAnsi"/>
        </w:rPr>
      </w:pPr>
    </w:p>
    <w:p w14:paraId="0C5EE56A" w14:textId="77777777" w:rsidR="00ED4581" w:rsidRPr="006A1358" w:rsidRDefault="00ED4581">
      <w:pPr>
        <w:rPr>
          <w:rFonts w:asciiTheme="majorHAnsi" w:hAnsiTheme="majorHAnsi"/>
          <w:b/>
        </w:rPr>
      </w:pPr>
      <w:r w:rsidRPr="006A1358">
        <w:rPr>
          <w:rFonts w:asciiTheme="majorHAnsi" w:hAnsiTheme="majorHAnsi"/>
          <w:b/>
        </w:rPr>
        <w:t xml:space="preserve">Present: </w:t>
      </w:r>
    </w:p>
    <w:p w14:paraId="54483794" w14:textId="074063BB" w:rsidR="00ED4581" w:rsidRPr="006A1358" w:rsidRDefault="00ED4581">
      <w:pPr>
        <w:rPr>
          <w:rFonts w:asciiTheme="majorHAnsi" w:hAnsiTheme="majorHAnsi"/>
        </w:rPr>
      </w:pPr>
      <w:r w:rsidRPr="006A1358">
        <w:rPr>
          <w:rFonts w:asciiTheme="majorHAnsi" w:hAnsiTheme="majorHAnsi"/>
        </w:rPr>
        <w:t>Connie Curtin</w:t>
      </w:r>
      <w:r w:rsidR="00516B32" w:rsidRPr="006A1358">
        <w:rPr>
          <w:rFonts w:asciiTheme="majorHAnsi" w:hAnsiTheme="majorHAnsi"/>
        </w:rPr>
        <w:t xml:space="preserve">, </w:t>
      </w:r>
      <w:r w:rsidR="00BF28BA" w:rsidRPr="006A1358">
        <w:rPr>
          <w:rFonts w:asciiTheme="majorHAnsi" w:hAnsiTheme="majorHAnsi"/>
        </w:rPr>
        <w:t xml:space="preserve">Jill Ferguson, </w:t>
      </w:r>
      <w:r w:rsidRPr="006A1358">
        <w:rPr>
          <w:rFonts w:asciiTheme="majorHAnsi" w:hAnsiTheme="majorHAnsi"/>
        </w:rPr>
        <w:t>Pam Graham</w:t>
      </w:r>
      <w:r w:rsidR="00516B32" w:rsidRPr="006A1358">
        <w:rPr>
          <w:rFonts w:asciiTheme="majorHAnsi" w:hAnsiTheme="majorHAnsi"/>
        </w:rPr>
        <w:t xml:space="preserve">, </w:t>
      </w:r>
      <w:r w:rsidRPr="006A1358">
        <w:rPr>
          <w:rFonts w:asciiTheme="majorHAnsi" w:hAnsiTheme="majorHAnsi"/>
        </w:rPr>
        <w:t>Cathi Lamoreux</w:t>
      </w:r>
      <w:r w:rsidR="00516B32" w:rsidRPr="006A1358">
        <w:rPr>
          <w:rFonts w:asciiTheme="majorHAnsi" w:hAnsiTheme="majorHAnsi"/>
        </w:rPr>
        <w:t xml:space="preserve">, </w:t>
      </w:r>
      <w:r w:rsidRPr="006A1358">
        <w:rPr>
          <w:rFonts w:asciiTheme="majorHAnsi" w:hAnsiTheme="majorHAnsi"/>
        </w:rPr>
        <w:t>Sue Malm</w:t>
      </w:r>
      <w:r w:rsidR="00516B32" w:rsidRPr="006A1358">
        <w:rPr>
          <w:rFonts w:asciiTheme="majorHAnsi" w:hAnsiTheme="majorHAnsi"/>
        </w:rPr>
        <w:t xml:space="preserve">, </w:t>
      </w:r>
      <w:r w:rsidRPr="006A1358">
        <w:rPr>
          <w:rFonts w:asciiTheme="majorHAnsi" w:hAnsiTheme="majorHAnsi"/>
        </w:rPr>
        <w:t>Susan Purdom</w:t>
      </w:r>
      <w:r w:rsidR="00516B32" w:rsidRPr="006A1358">
        <w:rPr>
          <w:rFonts w:asciiTheme="majorHAnsi" w:hAnsiTheme="majorHAnsi"/>
        </w:rPr>
        <w:t xml:space="preserve">, </w:t>
      </w:r>
      <w:r w:rsidRPr="006A1358">
        <w:rPr>
          <w:rFonts w:asciiTheme="majorHAnsi" w:hAnsiTheme="majorHAnsi"/>
        </w:rPr>
        <w:t>Linda Racicot</w:t>
      </w:r>
      <w:r w:rsidR="00516B32" w:rsidRPr="006A1358">
        <w:rPr>
          <w:rFonts w:asciiTheme="majorHAnsi" w:hAnsiTheme="majorHAnsi"/>
        </w:rPr>
        <w:t xml:space="preserve">, </w:t>
      </w:r>
      <w:r w:rsidRPr="006A1358">
        <w:rPr>
          <w:rFonts w:asciiTheme="majorHAnsi" w:hAnsiTheme="majorHAnsi"/>
        </w:rPr>
        <w:t>Tim Stiess</w:t>
      </w:r>
      <w:r w:rsidR="00516B32" w:rsidRPr="006A1358">
        <w:rPr>
          <w:rFonts w:asciiTheme="majorHAnsi" w:hAnsiTheme="majorHAnsi"/>
        </w:rPr>
        <w:t xml:space="preserve">, </w:t>
      </w:r>
      <w:r w:rsidRPr="006A1358">
        <w:rPr>
          <w:rFonts w:asciiTheme="majorHAnsi" w:hAnsiTheme="majorHAnsi"/>
        </w:rPr>
        <w:t>Laren Sunde</w:t>
      </w:r>
      <w:r w:rsidR="00516B32" w:rsidRPr="006A1358">
        <w:rPr>
          <w:rFonts w:asciiTheme="majorHAnsi" w:hAnsiTheme="majorHAnsi"/>
        </w:rPr>
        <w:t xml:space="preserve">, </w:t>
      </w:r>
      <w:r w:rsidRPr="006A1358">
        <w:rPr>
          <w:rFonts w:asciiTheme="majorHAnsi" w:hAnsiTheme="majorHAnsi"/>
        </w:rPr>
        <w:t>Matt Velasco</w:t>
      </w:r>
    </w:p>
    <w:p w14:paraId="35B2988A" w14:textId="77777777" w:rsidR="00ED4581" w:rsidRPr="006A1358" w:rsidRDefault="00ED4581">
      <w:pPr>
        <w:rPr>
          <w:rFonts w:asciiTheme="majorHAnsi" w:hAnsiTheme="majorHAnsi"/>
        </w:rPr>
      </w:pPr>
    </w:p>
    <w:p w14:paraId="1F92AF91" w14:textId="34018984" w:rsidR="00ED4581" w:rsidRPr="006A1358" w:rsidRDefault="00FE0FFC">
      <w:pPr>
        <w:rPr>
          <w:rFonts w:asciiTheme="majorHAnsi" w:hAnsiTheme="majorHAnsi"/>
          <w:b/>
        </w:rPr>
      </w:pPr>
      <w:r w:rsidRPr="006A1358">
        <w:rPr>
          <w:rFonts w:asciiTheme="majorHAnsi" w:hAnsiTheme="majorHAnsi"/>
          <w:b/>
        </w:rPr>
        <w:t>Program Staff:</w:t>
      </w:r>
    </w:p>
    <w:p w14:paraId="39528653" w14:textId="1C13BD0B" w:rsidR="00ED4581" w:rsidRPr="006A1358" w:rsidRDefault="00ED4581">
      <w:pPr>
        <w:rPr>
          <w:rFonts w:asciiTheme="majorHAnsi" w:hAnsiTheme="majorHAnsi"/>
        </w:rPr>
      </w:pPr>
      <w:r w:rsidRPr="006A1358">
        <w:rPr>
          <w:rFonts w:asciiTheme="majorHAnsi" w:hAnsiTheme="majorHAnsi"/>
        </w:rPr>
        <w:t>Tim Kohlhauff</w:t>
      </w:r>
    </w:p>
    <w:p w14:paraId="3C480FA9" w14:textId="77777777" w:rsidR="00BF28BA" w:rsidRPr="006A1358" w:rsidRDefault="00BF28BA">
      <w:pPr>
        <w:rPr>
          <w:rFonts w:asciiTheme="majorHAnsi" w:hAnsiTheme="majorHAnsi"/>
        </w:rPr>
      </w:pPr>
    </w:p>
    <w:p w14:paraId="338D96DE" w14:textId="3FB5F3A7" w:rsidR="00BF28BA" w:rsidRPr="006A1358" w:rsidRDefault="00BF28BA">
      <w:pPr>
        <w:rPr>
          <w:rFonts w:asciiTheme="majorHAnsi" w:hAnsiTheme="majorHAnsi"/>
          <w:b/>
        </w:rPr>
      </w:pPr>
      <w:r w:rsidRPr="006A1358">
        <w:rPr>
          <w:rFonts w:asciiTheme="majorHAnsi" w:hAnsiTheme="majorHAnsi"/>
          <w:b/>
        </w:rPr>
        <w:t>Guests:</w:t>
      </w:r>
    </w:p>
    <w:p w14:paraId="59E19FA2" w14:textId="4251136D" w:rsidR="00BF28BA" w:rsidRPr="006A1358" w:rsidRDefault="00BF28BA">
      <w:pPr>
        <w:rPr>
          <w:rFonts w:asciiTheme="majorHAnsi" w:hAnsiTheme="majorHAnsi"/>
        </w:rPr>
      </w:pPr>
      <w:r w:rsidRPr="006A1358">
        <w:rPr>
          <w:rFonts w:asciiTheme="majorHAnsi" w:hAnsiTheme="majorHAnsi"/>
        </w:rPr>
        <w:t>David Scott</w:t>
      </w:r>
    </w:p>
    <w:p w14:paraId="2DF7E70F" w14:textId="77777777" w:rsidR="00516B32" w:rsidRPr="006A1358" w:rsidRDefault="00516B32">
      <w:pPr>
        <w:rPr>
          <w:rFonts w:asciiTheme="majorHAnsi" w:hAnsiTheme="majorHAnsi"/>
        </w:rPr>
      </w:pPr>
    </w:p>
    <w:p w14:paraId="65D2C20C" w14:textId="77777777" w:rsidR="006A1358" w:rsidRPr="006A1358" w:rsidRDefault="006A1358">
      <w:pPr>
        <w:rPr>
          <w:rFonts w:asciiTheme="majorHAnsi" w:hAnsiTheme="majorHAnsi"/>
          <w:b/>
        </w:rPr>
      </w:pPr>
      <w:r w:rsidRPr="006A1358">
        <w:rPr>
          <w:rFonts w:asciiTheme="majorHAnsi" w:hAnsiTheme="majorHAnsi"/>
          <w:b/>
        </w:rPr>
        <w:t>Call to Order:</w:t>
      </w:r>
    </w:p>
    <w:p w14:paraId="1A67FA2D" w14:textId="263B938A" w:rsidR="00516B32" w:rsidRPr="006A1358" w:rsidRDefault="00FF0BDC">
      <w:pPr>
        <w:rPr>
          <w:rFonts w:asciiTheme="majorHAnsi" w:hAnsiTheme="majorHAnsi"/>
        </w:rPr>
      </w:pPr>
      <w:r>
        <w:rPr>
          <w:rFonts w:asciiTheme="majorHAnsi" w:hAnsiTheme="majorHAnsi"/>
        </w:rPr>
        <w:t xml:space="preserve">President Tim Stiess called a regular </w:t>
      </w:r>
      <w:r w:rsidR="00BF28BA" w:rsidRPr="006A1358">
        <w:rPr>
          <w:rFonts w:asciiTheme="majorHAnsi" w:hAnsiTheme="majorHAnsi"/>
        </w:rPr>
        <w:t>meeting to order at 10:00 AM in the Conference room of the WSU Extension Building, 222 N Havana, Spokane, WA</w:t>
      </w:r>
      <w:r w:rsidR="00516B32" w:rsidRPr="006A1358">
        <w:rPr>
          <w:rFonts w:asciiTheme="majorHAnsi" w:hAnsiTheme="majorHAnsi"/>
        </w:rPr>
        <w:t>.</w:t>
      </w:r>
      <w:r w:rsidR="00BF28BA" w:rsidRPr="006A1358">
        <w:rPr>
          <w:rFonts w:asciiTheme="majorHAnsi" w:hAnsiTheme="majorHAnsi"/>
        </w:rPr>
        <w:t xml:space="preserve"> </w:t>
      </w:r>
    </w:p>
    <w:p w14:paraId="392CFD25" w14:textId="77777777" w:rsidR="00516B32" w:rsidRPr="006A1358" w:rsidRDefault="00516B32">
      <w:pPr>
        <w:rPr>
          <w:rFonts w:asciiTheme="majorHAnsi" w:hAnsiTheme="majorHAnsi"/>
        </w:rPr>
      </w:pPr>
    </w:p>
    <w:p w14:paraId="0DF83EA0" w14:textId="1194C46B" w:rsidR="00516B32" w:rsidRPr="006A1358" w:rsidRDefault="00516B32">
      <w:pPr>
        <w:rPr>
          <w:rFonts w:asciiTheme="majorHAnsi" w:hAnsiTheme="majorHAnsi"/>
        </w:rPr>
      </w:pPr>
      <w:r w:rsidRPr="006A1358">
        <w:rPr>
          <w:rFonts w:asciiTheme="majorHAnsi" w:hAnsiTheme="majorHAnsi"/>
          <w:b/>
        </w:rPr>
        <w:t>Minutes</w:t>
      </w:r>
      <w:r w:rsidR="00BF28BA" w:rsidRPr="006A1358">
        <w:rPr>
          <w:rFonts w:asciiTheme="majorHAnsi" w:hAnsiTheme="majorHAnsi"/>
        </w:rPr>
        <w:t xml:space="preserve"> from the February 13, 2017 </w:t>
      </w:r>
      <w:r w:rsidRPr="006A1358">
        <w:rPr>
          <w:rFonts w:asciiTheme="majorHAnsi" w:hAnsiTheme="majorHAnsi"/>
        </w:rPr>
        <w:t>meeting were approve</w:t>
      </w:r>
      <w:r w:rsidR="007C3B9D" w:rsidRPr="006A1358">
        <w:rPr>
          <w:rFonts w:asciiTheme="majorHAnsi" w:hAnsiTheme="majorHAnsi"/>
        </w:rPr>
        <w:t>d as corrected</w:t>
      </w:r>
      <w:r w:rsidRPr="006A1358">
        <w:rPr>
          <w:rFonts w:asciiTheme="majorHAnsi" w:hAnsiTheme="majorHAnsi"/>
        </w:rPr>
        <w:t>:</w:t>
      </w:r>
    </w:p>
    <w:p w14:paraId="7A6ABFC7" w14:textId="01499383" w:rsidR="00DF1A38" w:rsidRPr="006A1358" w:rsidRDefault="00BF28BA" w:rsidP="00BF28BA">
      <w:pPr>
        <w:pStyle w:val="ListParagraph"/>
        <w:numPr>
          <w:ilvl w:val="0"/>
          <w:numId w:val="2"/>
        </w:numPr>
        <w:rPr>
          <w:rFonts w:asciiTheme="majorHAnsi" w:hAnsiTheme="majorHAnsi"/>
        </w:rPr>
      </w:pPr>
      <w:r w:rsidRPr="006A1358">
        <w:rPr>
          <w:rFonts w:asciiTheme="majorHAnsi" w:hAnsiTheme="majorHAnsi"/>
        </w:rPr>
        <w:t>Under Policy/Bylaws Committee: “…</w:t>
      </w:r>
      <w:r w:rsidRPr="006A1358">
        <w:rPr>
          <w:rFonts w:asciiTheme="majorHAnsi" w:hAnsiTheme="majorHAnsi"/>
          <w:strike/>
        </w:rPr>
        <w:t>Lifetime and</w:t>
      </w:r>
      <w:r w:rsidRPr="006A1358">
        <w:rPr>
          <w:rFonts w:asciiTheme="majorHAnsi" w:hAnsiTheme="majorHAnsi"/>
        </w:rPr>
        <w:t xml:space="preserve"> Honorary” should read, “…</w:t>
      </w:r>
      <w:r w:rsidRPr="006A1358">
        <w:rPr>
          <w:rFonts w:asciiTheme="majorHAnsi" w:hAnsiTheme="majorHAnsi"/>
          <w:strike/>
        </w:rPr>
        <w:t>Lifetime</w:t>
      </w:r>
      <w:r w:rsidRPr="006A1358">
        <w:rPr>
          <w:rFonts w:asciiTheme="majorHAnsi" w:hAnsiTheme="majorHAnsi"/>
        </w:rPr>
        <w:t xml:space="preserve"> and Honorary.”</w:t>
      </w:r>
    </w:p>
    <w:p w14:paraId="38D023C3" w14:textId="77777777" w:rsidR="00AB44A5" w:rsidRPr="006A1358" w:rsidRDefault="00AB44A5" w:rsidP="00427652">
      <w:pPr>
        <w:rPr>
          <w:rFonts w:asciiTheme="majorHAnsi" w:hAnsiTheme="majorHAnsi"/>
          <w:b/>
        </w:rPr>
      </w:pPr>
    </w:p>
    <w:p w14:paraId="46791AD5" w14:textId="27F5ED1E" w:rsidR="00427652" w:rsidRPr="006A1358" w:rsidRDefault="00DF1A38" w:rsidP="00427652">
      <w:pPr>
        <w:rPr>
          <w:rFonts w:asciiTheme="majorHAnsi" w:hAnsiTheme="majorHAnsi"/>
          <w:b/>
        </w:rPr>
      </w:pPr>
      <w:r w:rsidRPr="006A1358">
        <w:rPr>
          <w:rFonts w:asciiTheme="majorHAnsi" w:hAnsiTheme="majorHAnsi"/>
          <w:b/>
        </w:rPr>
        <w:t>Treasurer’s</w:t>
      </w:r>
      <w:r w:rsidR="00427652" w:rsidRPr="006A1358">
        <w:rPr>
          <w:rFonts w:asciiTheme="majorHAnsi" w:hAnsiTheme="majorHAnsi"/>
          <w:b/>
        </w:rPr>
        <w:t xml:space="preserve"> Report</w:t>
      </w:r>
    </w:p>
    <w:p w14:paraId="1C5022B1" w14:textId="184F7113" w:rsidR="00EB106F" w:rsidRPr="006A1358" w:rsidRDefault="00AB44A5" w:rsidP="00427652">
      <w:pPr>
        <w:rPr>
          <w:rFonts w:asciiTheme="majorHAnsi" w:hAnsiTheme="majorHAnsi"/>
        </w:rPr>
      </w:pPr>
      <w:r w:rsidRPr="006A1358">
        <w:rPr>
          <w:rFonts w:asciiTheme="majorHAnsi" w:hAnsiTheme="majorHAnsi"/>
        </w:rPr>
        <w:t xml:space="preserve">The Treasurer, Pam Graham, </w:t>
      </w:r>
      <w:r w:rsidR="009645C9" w:rsidRPr="006A1358">
        <w:rPr>
          <w:rFonts w:asciiTheme="majorHAnsi" w:hAnsiTheme="majorHAnsi"/>
        </w:rPr>
        <w:t>presented a Profit &amp; Loss Sta</w:t>
      </w:r>
      <w:r w:rsidRPr="006A1358">
        <w:rPr>
          <w:rFonts w:asciiTheme="majorHAnsi" w:hAnsiTheme="majorHAnsi"/>
        </w:rPr>
        <w:t>tement for January-February 2017, Profit &amp; Loss Detail Statement, and Balance Sheet as of February 28, 2017. All Board members received copies of the documents.</w:t>
      </w:r>
    </w:p>
    <w:p w14:paraId="0E06B201" w14:textId="0FF26CC1" w:rsidR="00AB44A5" w:rsidRPr="006A1358" w:rsidRDefault="00AB44A5" w:rsidP="00427652">
      <w:pPr>
        <w:rPr>
          <w:rFonts w:asciiTheme="majorHAnsi" w:hAnsiTheme="majorHAnsi"/>
        </w:rPr>
      </w:pPr>
      <w:r w:rsidRPr="006A1358">
        <w:rPr>
          <w:rFonts w:asciiTheme="majorHAnsi" w:hAnsiTheme="majorHAnsi"/>
        </w:rPr>
        <w:t>Discussion: Pam was asked to explain why</w:t>
      </w:r>
      <w:r w:rsidR="00574F97" w:rsidRPr="006A1358">
        <w:rPr>
          <w:rFonts w:asciiTheme="majorHAnsi" w:hAnsiTheme="majorHAnsi"/>
        </w:rPr>
        <w:t xml:space="preserve"> the membership income, if divided </w:t>
      </w:r>
      <w:r w:rsidR="006A1358">
        <w:rPr>
          <w:rFonts w:asciiTheme="majorHAnsi" w:hAnsiTheme="majorHAnsi"/>
        </w:rPr>
        <w:t>among the number of members</w:t>
      </w:r>
      <w:r w:rsidR="00574F97" w:rsidRPr="006A1358">
        <w:rPr>
          <w:rFonts w:asciiTheme="majorHAnsi" w:hAnsiTheme="majorHAnsi"/>
        </w:rPr>
        <w:t xml:space="preserve">, appears to be incorrect. Pam explained the amount is net as it reflects the PayPal charges. </w:t>
      </w:r>
    </w:p>
    <w:p w14:paraId="109100AE" w14:textId="77777777" w:rsidR="00EB106F" w:rsidRPr="006A1358" w:rsidRDefault="00EB106F" w:rsidP="00427652">
      <w:pPr>
        <w:rPr>
          <w:rFonts w:asciiTheme="majorHAnsi" w:hAnsiTheme="majorHAnsi"/>
        </w:rPr>
      </w:pPr>
    </w:p>
    <w:p w14:paraId="5D29F764" w14:textId="1EA989B9" w:rsidR="00423393" w:rsidRPr="006A1358" w:rsidRDefault="00AB44A5" w:rsidP="00EB106F">
      <w:pPr>
        <w:rPr>
          <w:rFonts w:asciiTheme="majorHAnsi" w:hAnsiTheme="majorHAnsi"/>
          <w:b/>
        </w:rPr>
      </w:pPr>
      <w:r w:rsidRPr="006A1358">
        <w:rPr>
          <w:rFonts w:asciiTheme="majorHAnsi" w:hAnsiTheme="majorHAnsi"/>
          <w:b/>
        </w:rPr>
        <w:t xml:space="preserve">Old </w:t>
      </w:r>
      <w:r w:rsidR="00423393" w:rsidRPr="006A1358">
        <w:rPr>
          <w:rFonts w:asciiTheme="majorHAnsi" w:hAnsiTheme="majorHAnsi"/>
          <w:b/>
        </w:rPr>
        <w:t>Business:</w:t>
      </w:r>
    </w:p>
    <w:p w14:paraId="2E04AF4A" w14:textId="18559000" w:rsidR="00423393" w:rsidRDefault="008E13AB" w:rsidP="00EB106F">
      <w:pPr>
        <w:rPr>
          <w:rFonts w:asciiTheme="majorHAnsi" w:hAnsiTheme="majorHAnsi"/>
        </w:rPr>
      </w:pPr>
      <w:r>
        <w:rPr>
          <w:rFonts w:asciiTheme="majorHAnsi" w:hAnsiTheme="majorHAnsi"/>
        </w:rPr>
        <w:t>a) Financial Accountings Report: Postponed to April meeting</w:t>
      </w:r>
    </w:p>
    <w:p w14:paraId="654EBA7F" w14:textId="34E1982F" w:rsidR="008E13AB" w:rsidRDefault="008E13AB" w:rsidP="00EB106F">
      <w:pPr>
        <w:rPr>
          <w:rFonts w:asciiTheme="majorHAnsi" w:hAnsiTheme="majorHAnsi"/>
        </w:rPr>
      </w:pPr>
      <w:r>
        <w:rPr>
          <w:rFonts w:asciiTheme="majorHAnsi" w:hAnsiTheme="majorHAnsi"/>
        </w:rPr>
        <w:t>b) Foundation Storage: All Foundation items have been removed from the E</w:t>
      </w:r>
      <w:r w:rsidR="00EE5863">
        <w:rPr>
          <w:rFonts w:asciiTheme="majorHAnsi" w:hAnsiTheme="majorHAnsi"/>
        </w:rPr>
        <w:t>xtension building</w:t>
      </w:r>
      <w:r>
        <w:rPr>
          <w:rFonts w:asciiTheme="majorHAnsi" w:hAnsiTheme="majorHAnsi"/>
        </w:rPr>
        <w:t xml:space="preserve"> and are now housed at Tim Stiess’ house. The Fou</w:t>
      </w:r>
      <w:r w:rsidR="00F54398">
        <w:rPr>
          <w:rFonts w:asciiTheme="majorHAnsi" w:hAnsiTheme="majorHAnsi"/>
        </w:rPr>
        <w:t xml:space="preserve">ndation filing cabinet will remain </w:t>
      </w:r>
      <w:r>
        <w:rPr>
          <w:rFonts w:asciiTheme="majorHAnsi" w:hAnsiTheme="majorHAnsi"/>
        </w:rPr>
        <w:t xml:space="preserve">in the clinic. </w:t>
      </w:r>
    </w:p>
    <w:p w14:paraId="45AD532B" w14:textId="77777777" w:rsidR="00B55381" w:rsidRDefault="00B55381" w:rsidP="00EB106F">
      <w:pPr>
        <w:rPr>
          <w:rFonts w:asciiTheme="majorHAnsi" w:hAnsiTheme="majorHAnsi"/>
        </w:rPr>
      </w:pPr>
    </w:p>
    <w:p w14:paraId="255C698C" w14:textId="2F9F3E70" w:rsidR="00B55381" w:rsidRPr="003A5D25" w:rsidRDefault="00B55381" w:rsidP="00EB106F">
      <w:pPr>
        <w:rPr>
          <w:rFonts w:asciiTheme="majorHAnsi" w:hAnsiTheme="majorHAnsi"/>
          <w:b/>
        </w:rPr>
      </w:pPr>
      <w:r w:rsidRPr="003A5D25">
        <w:rPr>
          <w:rFonts w:asciiTheme="majorHAnsi" w:hAnsiTheme="majorHAnsi"/>
          <w:b/>
        </w:rPr>
        <w:t>New Business:</w:t>
      </w:r>
    </w:p>
    <w:p w14:paraId="6549D9ED" w14:textId="3782C364" w:rsidR="00B55381" w:rsidRDefault="00B55381" w:rsidP="00EB106F">
      <w:pPr>
        <w:rPr>
          <w:rFonts w:asciiTheme="majorHAnsi" w:hAnsiTheme="majorHAnsi"/>
        </w:rPr>
      </w:pPr>
      <w:r>
        <w:rPr>
          <w:rFonts w:asciiTheme="majorHAnsi" w:hAnsiTheme="majorHAnsi"/>
        </w:rPr>
        <w:t xml:space="preserve">a) Budget Approvals – </w:t>
      </w:r>
      <w:proofErr w:type="spellStart"/>
      <w:r>
        <w:rPr>
          <w:rFonts w:asciiTheme="majorHAnsi" w:hAnsiTheme="majorHAnsi"/>
        </w:rPr>
        <w:t>Misc</w:t>
      </w:r>
      <w:proofErr w:type="spellEnd"/>
      <w:r>
        <w:rPr>
          <w:rFonts w:asciiTheme="majorHAnsi" w:hAnsiTheme="majorHAnsi"/>
        </w:rPr>
        <w:t xml:space="preserve">: </w:t>
      </w:r>
    </w:p>
    <w:p w14:paraId="06E5350F" w14:textId="77777777" w:rsidR="00FF0BDC" w:rsidRDefault="00B55381" w:rsidP="00B55381">
      <w:pPr>
        <w:pStyle w:val="ListParagraph"/>
        <w:numPr>
          <w:ilvl w:val="0"/>
          <w:numId w:val="2"/>
        </w:numPr>
        <w:rPr>
          <w:rFonts w:asciiTheme="majorHAnsi" w:hAnsiTheme="majorHAnsi"/>
        </w:rPr>
      </w:pPr>
      <w:r>
        <w:rPr>
          <w:rFonts w:asciiTheme="majorHAnsi" w:hAnsiTheme="majorHAnsi"/>
        </w:rPr>
        <w:t>Potato p</w:t>
      </w:r>
      <w:r w:rsidR="00EE5863">
        <w:rPr>
          <w:rFonts w:asciiTheme="majorHAnsi" w:hAnsiTheme="majorHAnsi"/>
        </w:rPr>
        <w:t xml:space="preserve">urchase: </w:t>
      </w:r>
    </w:p>
    <w:p w14:paraId="0B2B0F81" w14:textId="10CEF712" w:rsidR="00B55381" w:rsidRPr="00FF0BDC" w:rsidRDefault="00FF0BDC" w:rsidP="00FF0BDC">
      <w:pPr>
        <w:rPr>
          <w:rFonts w:asciiTheme="majorHAnsi" w:hAnsiTheme="majorHAnsi"/>
        </w:rPr>
      </w:pPr>
      <w:r>
        <w:rPr>
          <w:rFonts w:asciiTheme="majorHAnsi" w:hAnsiTheme="majorHAnsi"/>
        </w:rPr>
        <w:lastRenderedPageBreak/>
        <w:tab/>
      </w:r>
      <w:r w:rsidRPr="00FF0BDC">
        <w:rPr>
          <w:rFonts w:asciiTheme="majorHAnsi" w:hAnsiTheme="majorHAnsi"/>
        </w:rPr>
        <w:t xml:space="preserve">Motion: Moved by Jill </w:t>
      </w:r>
      <w:r w:rsidR="00EE5863" w:rsidRPr="00FF0BDC">
        <w:rPr>
          <w:rFonts w:asciiTheme="majorHAnsi" w:hAnsiTheme="majorHAnsi"/>
        </w:rPr>
        <w:t xml:space="preserve">that, “The Foundation spend $467.50 to purchase potato </w:t>
      </w:r>
      <w:r>
        <w:rPr>
          <w:rFonts w:asciiTheme="majorHAnsi" w:hAnsiTheme="majorHAnsi"/>
        </w:rPr>
        <w:tab/>
      </w:r>
      <w:r w:rsidR="00EE5863" w:rsidRPr="00FF0BDC">
        <w:rPr>
          <w:rFonts w:asciiTheme="majorHAnsi" w:hAnsiTheme="majorHAnsi"/>
        </w:rPr>
        <w:t xml:space="preserve">starts </w:t>
      </w:r>
      <w:r w:rsidR="00730FE9">
        <w:rPr>
          <w:rFonts w:asciiTheme="majorHAnsi" w:hAnsiTheme="majorHAnsi"/>
        </w:rPr>
        <w:tab/>
      </w:r>
      <w:r w:rsidR="00EE5863" w:rsidRPr="00FF0BDC">
        <w:rPr>
          <w:rFonts w:asciiTheme="majorHAnsi" w:hAnsiTheme="majorHAnsi"/>
        </w:rPr>
        <w:t xml:space="preserve">to be sold at Cabin Fever, Garden Fair and the Fall Banquet.” </w:t>
      </w:r>
    </w:p>
    <w:p w14:paraId="68AA23A6" w14:textId="72AEE37D" w:rsidR="00EE5863" w:rsidRDefault="00EE5863" w:rsidP="00EE5863">
      <w:pPr>
        <w:rPr>
          <w:rFonts w:asciiTheme="majorHAnsi" w:hAnsiTheme="majorHAnsi"/>
        </w:rPr>
      </w:pPr>
      <w:r>
        <w:rPr>
          <w:rFonts w:asciiTheme="majorHAnsi" w:hAnsiTheme="majorHAnsi"/>
        </w:rPr>
        <w:tab/>
        <w:t xml:space="preserve">Vote: passed unanimously </w:t>
      </w:r>
    </w:p>
    <w:p w14:paraId="3A5A19A9" w14:textId="15B4896C" w:rsidR="00EE5863" w:rsidRDefault="00EE5863" w:rsidP="00EE5863">
      <w:pPr>
        <w:pStyle w:val="ListParagraph"/>
        <w:numPr>
          <w:ilvl w:val="0"/>
          <w:numId w:val="2"/>
        </w:numPr>
        <w:rPr>
          <w:rFonts w:asciiTheme="majorHAnsi" w:hAnsiTheme="majorHAnsi"/>
        </w:rPr>
      </w:pPr>
      <w:r>
        <w:rPr>
          <w:rFonts w:asciiTheme="majorHAnsi" w:hAnsiTheme="majorHAnsi"/>
        </w:rPr>
        <w:t>The Executive Committee needs to develop a budget to cover Foundation administrative/business expenses</w:t>
      </w:r>
      <w:r w:rsidR="009D3C95">
        <w:rPr>
          <w:rFonts w:asciiTheme="majorHAnsi" w:hAnsiTheme="majorHAnsi"/>
        </w:rPr>
        <w:t>.</w:t>
      </w:r>
      <w:r>
        <w:rPr>
          <w:rFonts w:asciiTheme="majorHAnsi" w:hAnsiTheme="majorHAnsi"/>
        </w:rPr>
        <w:t xml:space="preserve"> </w:t>
      </w:r>
    </w:p>
    <w:p w14:paraId="275C3475" w14:textId="01070F5E" w:rsidR="00EE5863" w:rsidRDefault="00EE5863" w:rsidP="00EE5863">
      <w:pPr>
        <w:pStyle w:val="ListParagraph"/>
        <w:numPr>
          <w:ilvl w:val="0"/>
          <w:numId w:val="2"/>
        </w:numPr>
        <w:rPr>
          <w:rFonts w:asciiTheme="majorHAnsi" w:hAnsiTheme="majorHAnsi"/>
        </w:rPr>
      </w:pPr>
      <w:r>
        <w:rPr>
          <w:rFonts w:asciiTheme="majorHAnsi" w:hAnsiTheme="majorHAnsi"/>
        </w:rPr>
        <w:t>Fundraising</w:t>
      </w:r>
      <w:r w:rsidR="00FF0BDC">
        <w:rPr>
          <w:rFonts w:asciiTheme="majorHAnsi" w:hAnsiTheme="majorHAnsi"/>
        </w:rPr>
        <w:t xml:space="preserve"> Budget: Raffle license will be included in this budget. If the raffle is anticipated to raise $5000 or less, the yearly license fee is $61 payable to the State of Washington. </w:t>
      </w:r>
    </w:p>
    <w:p w14:paraId="2A7B6484" w14:textId="6EE91AA5" w:rsidR="00FF0BDC" w:rsidRDefault="00FF0BDC" w:rsidP="00FF0BDC">
      <w:pPr>
        <w:rPr>
          <w:rFonts w:asciiTheme="majorHAnsi" w:hAnsiTheme="majorHAnsi"/>
        </w:rPr>
      </w:pPr>
      <w:r>
        <w:rPr>
          <w:rFonts w:asciiTheme="majorHAnsi" w:hAnsiTheme="majorHAnsi"/>
        </w:rPr>
        <w:tab/>
      </w:r>
      <w:r w:rsidRPr="00FF0BDC">
        <w:rPr>
          <w:rFonts w:asciiTheme="majorHAnsi" w:hAnsiTheme="majorHAnsi"/>
        </w:rPr>
        <w:t>Motion:</w:t>
      </w:r>
      <w:r>
        <w:rPr>
          <w:rFonts w:asciiTheme="majorHAnsi" w:hAnsiTheme="majorHAnsi"/>
        </w:rPr>
        <w:t xml:space="preserve"> Moved by Susan that, “The Foundation renew the state license to hold </w:t>
      </w:r>
      <w:r>
        <w:rPr>
          <w:rFonts w:asciiTheme="majorHAnsi" w:hAnsiTheme="majorHAnsi"/>
        </w:rPr>
        <w:tab/>
        <w:t xml:space="preserve">raffles </w:t>
      </w:r>
      <w:r w:rsidR="00730FE9">
        <w:rPr>
          <w:rFonts w:asciiTheme="majorHAnsi" w:hAnsiTheme="majorHAnsi"/>
        </w:rPr>
        <w:tab/>
      </w:r>
      <w:r>
        <w:rPr>
          <w:rFonts w:asciiTheme="majorHAnsi" w:hAnsiTheme="majorHAnsi"/>
        </w:rPr>
        <w:t>at the cost of $61 annually.”</w:t>
      </w:r>
    </w:p>
    <w:p w14:paraId="5CDC9FF0" w14:textId="2A7C3367" w:rsidR="00FF0BDC" w:rsidRDefault="00FF0BDC" w:rsidP="00FF0BDC">
      <w:pPr>
        <w:rPr>
          <w:rFonts w:asciiTheme="majorHAnsi" w:hAnsiTheme="majorHAnsi"/>
        </w:rPr>
      </w:pPr>
      <w:r>
        <w:rPr>
          <w:rFonts w:asciiTheme="majorHAnsi" w:hAnsiTheme="majorHAnsi"/>
        </w:rPr>
        <w:tab/>
        <w:t>Vote: passed unanimously</w:t>
      </w:r>
    </w:p>
    <w:p w14:paraId="16F0AF27" w14:textId="77777777" w:rsidR="00FF0BDC" w:rsidRDefault="00FF0BDC" w:rsidP="00FF0BDC">
      <w:pPr>
        <w:rPr>
          <w:rFonts w:asciiTheme="majorHAnsi" w:hAnsiTheme="majorHAnsi"/>
        </w:rPr>
      </w:pPr>
    </w:p>
    <w:p w14:paraId="79CCADC9" w14:textId="284B6661" w:rsidR="00FF0BDC" w:rsidRDefault="002C451E" w:rsidP="00FF0BDC">
      <w:pPr>
        <w:rPr>
          <w:rFonts w:asciiTheme="majorHAnsi" w:hAnsiTheme="majorHAnsi"/>
        </w:rPr>
      </w:pPr>
      <w:r>
        <w:rPr>
          <w:rFonts w:asciiTheme="majorHAnsi" w:hAnsiTheme="majorHAnsi"/>
        </w:rPr>
        <w:t>b) Annual Reports:</w:t>
      </w:r>
    </w:p>
    <w:p w14:paraId="469DA18D" w14:textId="034F2D49" w:rsidR="002C451E" w:rsidRDefault="002C451E" w:rsidP="002C451E">
      <w:pPr>
        <w:pStyle w:val="ListParagraph"/>
        <w:numPr>
          <w:ilvl w:val="0"/>
          <w:numId w:val="3"/>
        </w:numPr>
        <w:rPr>
          <w:rFonts w:asciiTheme="majorHAnsi" w:hAnsiTheme="majorHAnsi"/>
        </w:rPr>
      </w:pPr>
      <w:r>
        <w:rPr>
          <w:rFonts w:asciiTheme="majorHAnsi" w:hAnsiTheme="majorHAnsi"/>
        </w:rPr>
        <w:t>Policy/Bylaws Committee: A signature page was distributed to all Board members for signature for the 3</w:t>
      </w:r>
      <w:r w:rsidRPr="002C451E">
        <w:rPr>
          <w:rFonts w:asciiTheme="majorHAnsi" w:hAnsiTheme="majorHAnsi"/>
          <w:vertAlign w:val="superscript"/>
        </w:rPr>
        <w:t>rd</w:t>
      </w:r>
      <w:r>
        <w:rPr>
          <w:rFonts w:asciiTheme="majorHAnsi" w:hAnsiTheme="majorHAnsi"/>
        </w:rPr>
        <w:t xml:space="preserve"> Amendment that was passed at the February meeting. That amendment contained a grammatical error. The error was, “…Master Gardeners emeriti...” </w:t>
      </w:r>
    </w:p>
    <w:p w14:paraId="7A9AC8D3" w14:textId="7FB0131D" w:rsidR="002C451E" w:rsidRDefault="002C451E" w:rsidP="002C451E">
      <w:pPr>
        <w:rPr>
          <w:rFonts w:asciiTheme="majorHAnsi" w:hAnsiTheme="majorHAnsi"/>
        </w:rPr>
      </w:pPr>
      <w:r>
        <w:rPr>
          <w:rFonts w:asciiTheme="majorHAnsi" w:hAnsiTheme="majorHAnsi"/>
        </w:rPr>
        <w:tab/>
        <w:t xml:space="preserve">Motion: Moved by Laren to, “Correct the Bylaws in order to capitalize the letter </w:t>
      </w:r>
      <w:r>
        <w:rPr>
          <w:rFonts w:asciiTheme="majorHAnsi" w:hAnsiTheme="majorHAnsi"/>
        </w:rPr>
        <w:tab/>
        <w:t xml:space="preserve">“E” in </w:t>
      </w:r>
      <w:r w:rsidR="00730FE9">
        <w:rPr>
          <w:rFonts w:asciiTheme="majorHAnsi" w:hAnsiTheme="majorHAnsi"/>
        </w:rPr>
        <w:tab/>
      </w:r>
      <w:r>
        <w:rPr>
          <w:rFonts w:asciiTheme="majorHAnsi" w:hAnsiTheme="majorHAnsi"/>
        </w:rPr>
        <w:t>emeriti to read “…Master Gardeners Emeriti…”</w:t>
      </w:r>
    </w:p>
    <w:p w14:paraId="2374BD97" w14:textId="4180F60E" w:rsidR="002C451E" w:rsidRDefault="002C451E" w:rsidP="002C451E">
      <w:pPr>
        <w:rPr>
          <w:rFonts w:asciiTheme="majorHAnsi" w:hAnsiTheme="majorHAnsi"/>
        </w:rPr>
      </w:pPr>
      <w:r>
        <w:rPr>
          <w:rFonts w:asciiTheme="majorHAnsi" w:hAnsiTheme="majorHAnsi"/>
        </w:rPr>
        <w:tab/>
        <w:t>Vote: passed unanimously.</w:t>
      </w:r>
    </w:p>
    <w:p w14:paraId="509A10BD" w14:textId="565DBAC7" w:rsidR="002C451E" w:rsidRDefault="002C451E" w:rsidP="002C451E">
      <w:pPr>
        <w:rPr>
          <w:rFonts w:asciiTheme="majorHAnsi" w:hAnsiTheme="majorHAnsi"/>
        </w:rPr>
      </w:pPr>
      <w:r>
        <w:rPr>
          <w:rFonts w:asciiTheme="majorHAnsi" w:hAnsiTheme="majorHAnsi"/>
        </w:rPr>
        <w:tab/>
      </w:r>
    </w:p>
    <w:p w14:paraId="102C4C86" w14:textId="3EF69774" w:rsidR="00D9341A" w:rsidRDefault="002C451E" w:rsidP="00D9341A">
      <w:pPr>
        <w:rPr>
          <w:rFonts w:asciiTheme="majorHAnsi" w:hAnsiTheme="majorHAnsi"/>
        </w:rPr>
      </w:pPr>
      <w:r>
        <w:rPr>
          <w:rFonts w:asciiTheme="majorHAnsi" w:hAnsiTheme="majorHAnsi"/>
        </w:rPr>
        <w:tab/>
        <w:t>4</w:t>
      </w:r>
      <w:r w:rsidRPr="002C451E">
        <w:rPr>
          <w:rFonts w:asciiTheme="majorHAnsi" w:hAnsiTheme="majorHAnsi"/>
          <w:vertAlign w:val="superscript"/>
        </w:rPr>
        <w:t>th</w:t>
      </w:r>
      <w:r>
        <w:rPr>
          <w:rFonts w:asciiTheme="majorHAnsi" w:hAnsiTheme="majorHAnsi"/>
        </w:rPr>
        <w:t xml:space="preserve"> Amendment: </w:t>
      </w:r>
      <w:r w:rsidR="00D9341A">
        <w:rPr>
          <w:rFonts w:asciiTheme="majorHAnsi" w:hAnsiTheme="majorHAnsi"/>
        </w:rPr>
        <w:t>The following changes are recommended:</w:t>
      </w:r>
    </w:p>
    <w:p w14:paraId="288B0E5B" w14:textId="77777777" w:rsidR="00192286" w:rsidRDefault="00192286" w:rsidP="00D9341A">
      <w:pPr>
        <w:rPr>
          <w:rFonts w:asciiTheme="majorHAnsi" w:hAnsiTheme="majorHAnsi"/>
        </w:rPr>
      </w:pPr>
    </w:p>
    <w:p w14:paraId="5CA4971F" w14:textId="0A30C6CE" w:rsidR="00192286" w:rsidRPr="00FB0C8C" w:rsidRDefault="00D9341A" w:rsidP="00192286">
      <w:pPr>
        <w:pStyle w:val="ListParagraph"/>
        <w:numPr>
          <w:ilvl w:val="1"/>
          <w:numId w:val="3"/>
        </w:numPr>
        <w:rPr>
          <w:rFonts w:asciiTheme="majorHAnsi" w:hAnsiTheme="majorHAnsi"/>
        </w:rPr>
      </w:pPr>
      <w:r w:rsidRPr="00FB0C8C">
        <w:rPr>
          <w:rFonts w:asciiTheme="majorHAnsi" w:hAnsiTheme="majorHAnsi"/>
        </w:rPr>
        <w:t xml:space="preserve">Article VIII: move </w:t>
      </w:r>
      <w:r w:rsidR="00FB0C8C">
        <w:rPr>
          <w:rFonts w:asciiTheme="majorHAnsi" w:hAnsiTheme="majorHAnsi"/>
        </w:rPr>
        <w:t>“</w:t>
      </w:r>
      <w:r w:rsidR="00192286" w:rsidRPr="00FB0C8C">
        <w:rPr>
          <w:rFonts w:asciiTheme="majorHAnsi" w:hAnsiTheme="majorHAnsi"/>
        </w:rPr>
        <w:t>The Executive Committee may approve an expense i</w:t>
      </w:r>
      <w:r w:rsidR="00FB0C8C">
        <w:rPr>
          <w:rFonts w:asciiTheme="majorHAnsi" w:hAnsiTheme="majorHAnsi"/>
        </w:rPr>
        <w:t>f the cost is less than $500.00.</w:t>
      </w:r>
      <w:r w:rsidR="00192286" w:rsidRPr="00FB0C8C">
        <w:rPr>
          <w:rFonts w:asciiTheme="majorHAnsi" w:hAnsiTheme="majorHAnsi"/>
        </w:rPr>
        <w:t xml:space="preserve">” from </w:t>
      </w:r>
      <w:r w:rsidRPr="00FB0C8C">
        <w:rPr>
          <w:rFonts w:asciiTheme="majorHAnsi" w:hAnsiTheme="majorHAnsi"/>
        </w:rPr>
        <w:t xml:space="preserve">8.4 to </w:t>
      </w:r>
      <w:r w:rsidR="00192286" w:rsidRPr="00FB0C8C">
        <w:rPr>
          <w:rFonts w:asciiTheme="majorHAnsi" w:hAnsiTheme="majorHAnsi"/>
        </w:rPr>
        <w:t xml:space="preserve">Article X and number it </w:t>
      </w:r>
      <w:r w:rsidRPr="00FB0C8C">
        <w:rPr>
          <w:rFonts w:asciiTheme="majorHAnsi" w:hAnsiTheme="majorHAnsi"/>
        </w:rPr>
        <w:t>10.4</w:t>
      </w:r>
      <w:r w:rsidR="00192286" w:rsidRPr="00FB0C8C">
        <w:rPr>
          <w:rFonts w:asciiTheme="majorHAnsi" w:hAnsiTheme="majorHAnsi"/>
        </w:rPr>
        <w:t>.</w:t>
      </w:r>
    </w:p>
    <w:p w14:paraId="02B23C43" w14:textId="528E9095" w:rsidR="00192286" w:rsidRPr="00FB0C8C" w:rsidRDefault="00D9341A" w:rsidP="00192286">
      <w:pPr>
        <w:pStyle w:val="ListParagraph"/>
        <w:numPr>
          <w:ilvl w:val="1"/>
          <w:numId w:val="3"/>
        </w:numPr>
        <w:rPr>
          <w:rFonts w:asciiTheme="majorHAnsi" w:hAnsiTheme="majorHAnsi"/>
        </w:rPr>
      </w:pPr>
      <w:r w:rsidRPr="00FB0C8C">
        <w:rPr>
          <w:rFonts w:asciiTheme="majorHAnsi" w:hAnsiTheme="majorHAnsi"/>
        </w:rPr>
        <w:t>Articl</w:t>
      </w:r>
      <w:r w:rsidR="00192286" w:rsidRPr="00FB0C8C">
        <w:rPr>
          <w:rFonts w:asciiTheme="majorHAnsi" w:hAnsiTheme="majorHAnsi"/>
        </w:rPr>
        <w:t>e IX: 9.2 – change the names of committees to lower case and list the committees as membership, fundraising, communication, financial, policy, bylaws and liaison to the Master Gardener Program.</w:t>
      </w:r>
    </w:p>
    <w:p w14:paraId="1446E992" w14:textId="3921240E" w:rsidR="00D9341A" w:rsidRPr="00FB0C8C" w:rsidRDefault="00FB0C8C" w:rsidP="00D9341A">
      <w:pPr>
        <w:pStyle w:val="ListParagraph"/>
        <w:widowControl w:val="0"/>
        <w:numPr>
          <w:ilvl w:val="1"/>
          <w:numId w:val="3"/>
        </w:numPr>
        <w:autoSpaceDE w:val="0"/>
        <w:autoSpaceDN w:val="0"/>
        <w:adjustRightInd w:val="0"/>
        <w:rPr>
          <w:rFonts w:asciiTheme="majorHAnsi" w:hAnsiTheme="majorHAnsi" w:cs="Arial"/>
        </w:rPr>
      </w:pPr>
      <w:r>
        <w:rPr>
          <w:rFonts w:asciiTheme="majorHAnsi" w:hAnsiTheme="majorHAnsi" w:cs="Arial"/>
        </w:rPr>
        <w:t>Article X: Two changes to 10.2:  #1: Change</w:t>
      </w:r>
      <w:r w:rsidR="00192286" w:rsidRPr="00FB0C8C">
        <w:rPr>
          <w:rFonts w:asciiTheme="majorHAnsi" w:hAnsiTheme="majorHAnsi" w:cs="Arial"/>
        </w:rPr>
        <w:t xml:space="preserve"> "Audit Committee" to "financial committee"</w:t>
      </w:r>
      <w:r>
        <w:rPr>
          <w:rFonts w:asciiTheme="majorHAnsi" w:hAnsiTheme="majorHAnsi" w:cs="Arial"/>
        </w:rPr>
        <w:t xml:space="preserve">; #2:  Change numbering to 10.3 and "B" to "Bylaws"; </w:t>
      </w:r>
      <w:r w:rsidR="00D9341A" w:rsidRPr="00FB0C8C">
        <w:rPr>
          <w:rFonts w:asciiTheme="majorHAnsi" w:hAnsiTheme="majorHAnsi"/>
        </w:rPr>
        <w:t>10.4 – add</w:t>
      </w:r>
      <w:r w:rsidR="00192286" w:rsidRPr="00FB0C8C">
        <w:rPr>
          <w:rFonts w:asciiTheme="majorHAnsi" w:hAnsiTheme="majorHAnsi"/>
        </w:rPr>
        <w:t xml:space="preserve"> “The Executive Committee may approve an expense if the cost is less than $500.00.” </w:t>
      </w:r>
    </w:p>
    <w:p w14:paraId="33E9728A" w14:textId="4FCBE390" w:rsidR="00D9341A" w:rsidRDefault="00D9341A" w:rsidP="00D9341A">
      <w:pPr>
        <w:pStyle w:val="ListParagraph"/>
        <w:numPr>
          <w:ilvl w:val="1"/>
          <w:numId w:val="3"/>
        </w:numPr>
        <w:rPr>
          <w:rFonts w:asciiTheme="majorHAnsi" w:hAnsiTheme="majorHAnsi"/>
        </w:rPr>
      </w:pPr>
      <w:r>
        <w:rPr>
          <w:rFonts w:asciiTheme="majorHAnsi" w:hAnsiTheme="majorHAnsi"/>
        </w:rPr>
        <w:t>Motion on 8.4: Moved by Tim to, “accept the proposed change to 8.4.”</w:t>
      </w:r>
    </w:p>
    <w:p w14:paraId="125A78DC" w14:textId="5D55F885" w:rsidR="00D9341A" w:rsidRDefault="00D9341A" w:rsidP="00D9341A">
      <w:pPr>
        <w:ind w:left="720"/>
        <w:rPr>
          <w:rFonts w:asciiTheme="majorHAnsi" w:hAnsiTheme="majorHAnsi"/>
        </w:rPr>
      </w:pPr>
      <w:r>
        <w:rPr>
          <w:rFonts w:asciiTheme="majorHAnsi" w:hAnsiTheme="majorHAnsi"/>
        </w:rPr>
        <w:tab/>
        <w:t>Vote: Passed unanimously</w:t>
      </w:r>
    </w:p>
    <w:p w14:paraId="3D50BC56" w14:textId="4E0A7A81" w:rsidR="00D9341A" w:rsidRDefault="00D9341A" w:rsidP="00D9341A">
      <w:pPr>
        <w:pStyle w:val="ListParagraph"/>
        <w:numPr>
          <w:ilvl w:val="1"/>
          <w:numId w:val="3"/>
        </w:numPr>
        <w:rPr>
          <w:rFonts w:asciiTheme="majorHAnsi" w:hAnsiTheme="majorHAnsi"/>
        </w:rPr>
      </w:pPr>
      <w:r>
        <w:rPr>
          <w:rFonts w:asciiTheme="majorHAnsi" w:hAnsiTheme="majorHAnsi"/>
        </w:rPr>
        <w:t>Motion on 9.2: Moved by Connie to, “accept the proposed change to 9.2.”</w:t>
      </w:r>
    </w:p>
    <w:p w14:paraId="030A81AE" w14:textId="6A50FF76" w:rsidR="00D9341A" w:rsidRDefault="00814837" w:rsidP="00814837">
      <w:pPr>
        <w:ind w:left="720"/>
        <w:rPr>
          <w:rFonts w:asciiTheme="majorHAnsi" w:hAnsiTheme="majorHAnsi"/>
        </w:rPr>
      </w:pPr>
      <w:r>
        <w:rPr>
          <w:rFonts w:asciiTheme="majorHAnsi" w:hAnsiTheme="majorHAnsi"/>
        </w:rPr>
        <w:tab/>
        <w:t>Vote: passed unanimously</w:t>
      </w:r>
    </w:p>
    <w:p w14:paraId="2ABB30EF" w14:textId="527A6DEE" w:rsidR="00814837" w:rsidRDefault="00FB0C8C" w:rsidP="00814837">
      <w:pPr>
        <w:pStyle w:val="ListParagraph"/>
        <w:numPr>
          <w:ilvl w:val="1"/>
          <w:numId w:val="3"/>
        </w:numPr>
        <w:rPr>
          <w:rFonts w:asciiTheme="majorHAnsi" w:hAnsiTheme="majorHAnsi"/>
        </w:rPr>
      </w:pPr>
      <w:r>
        <w:rPr>
          <w:rFonts w:asciiTheme="majorHAnsi" w:hAnsiTheme="majorHAnsi"/>
        </w:rPr>
        <w:t>Motion on 10.2 #1</w:t>
      </w:r>
      <w:r w:rsidR="00814837">
        <w:rPr>
          <w:rFonts w:asciiTheme="majorHAnsi" w:hAnsiTheme="majorHAnsi"/>
        </w:rPr>
        <w:t>: Moved by Jill to, “accept the proposed change to 10.2.”</w:t>
      </w:r>
    </w:p>
    <w:p w14:paraId="6631E52C" w14:textId="12D5D274" w:rsidR="00814837" w:rsidRDefault="00814837" w:rsidP="00814837">
      <w:pPr>
        <w:ind w:left="1080"/>
        <w:rPr>
          <w:rFonts w:asciiTheme="majorHAnsi" w:hAnsiTheme="majorHAnsi"/>
        </w:rPr>
      </w:pPr>
      <w:r>
        <w:rPr>
          <w:rFonts w:asciiTheme="majorHAnsi" w:hAnsiTheme="majorHAnsi"/>
        </w:rPr>
        <w:tab/>
        <w:t>Vote: passed unanimously</w:t>
      </w:r>
    </w:p>
    <w:p w14:paraId="669C3CD0" w14:textId="26F46421" w:rsidR="00814837" w:rsidRDefault="00814837" w:rsidP="00814837">
      <w:pPr>
        <w:pStyle w:val="ListParagraph"/>
        <w:numPr>
          <w:ilvl w:val="1"/>
          <w:numId w:val="3"/>
        </w:numPr>
        <w:rPr>
          <w:rFonts w:asciiTheme="majorHAnsi" w:hAnsiTheme="majorHAnsi"/>
        </w:rPr>
      </w:pPr>
      <w:r>
        <w:rPr>
          <w:rFonts w:asciiTheme="majorHAnsi" w:hAnsiTheme="majorHAnsi"/>
        </w:rPr>
        <w:t xml:space="preserve">Motion on 10.2 </w:t>
      </w:r>
      <w:r w:rsidR="00FB0C8C">
        <w:rPr>
          <w:rFonts w:asciiTheme="majorHAnsi" w:hAnsiTheme="majorHAnsi"/>
        </w:rPr>
        <w:t>#2</w:t>
      </w:r>
      <w:r>
        <w:rPr>
          <w:rFonts w:asciiTheme="majorHAnsi" w:hAnsiTheme="majorHAnsi"/>
        </w:rPr>
        <w:t>: Moved by Jill to, “accept the proposed change to 10.2.”</w:t>
      </w:r>
    </w:p>
    <w:p w14:paraId="33AD7973" w14:textId="35B66D80" w:rsidR="00814837" w:rsidRDefault="00814837" w:rsidP="00814837">
      <w:pPr>
        <w:ind w:left="1440"/>
        <w:rPr>
          <w:rFonts w:asciiTheme="majorHAnsi" w:hAnsiTheme="majorHAnsi"/>
        </w:rPr>
      </w:pPr>
      <w:r>
        <w:rPr>
          <w:rFonts w:asciiTheme="majorHAnsi" w:hAnsiTheme="majorHAnsi"/>
        </w:rPr>
        <w:t>Vote: passed unanimously</w:t>
      </w:r>
    </w:p>
    <w:p w14:paraId="4F8B7FE6" w14:textId="0EAC9D01" w:rsidR="00814837" w:rsidRDefault="00814837" w:rsidP="00814837">
      <w:pPr>
        <w:pStyle w:val="ListParagraph"/>
        <w:numPr>
          <w:ilvl w:val="1"/>
          <w:numId w:val="3"/>
        </w:numPr>
        <w:rPr>
          <w:rFonts w:asciiTheme="majorHAnsi" w:hAnsiTheme="majorHAnsi"/>
        </w:rPr>
      </w:pPr>
      <w:r>
        <w:rPr>
          <w:rFonts w:asciiTheme="majorHAnsi" w:hAnsiTheme="majorHAnsi"/>
        </w:rPr>
        <w:t>Motion on 10.3: Moved by Jill to, “accept the proposed change to 10.3.”</w:t>
      </w:r>
    </w:p>
    <w:p w14:paraId="0F0FE850" w14:textId="4C78202B" w:rsidR="00814837" w:rsidRDefault="00814837" w:rsidP="00814837">
      <w:pPr>
        <w:ind w:left="1440"/>
        <w:rPr>
          <w:rFonts w:asciiTheme="majorHAnsi" w:hAnsiTheme="majorHAnsi"/>
        </w:rPr>
      </w:pPr>
      <w:r>
        <w:rPr>
          <w:rFonts w:asciiTheme="majorHAnsi" w:hAnsiTheme="majorHAnsi"/>
        </w:rPr>
        <w:t>Vote: passed unanimously</w:t>
      </w:r>
    </w:p>
    <w:p w14:paraId="59E54AEC" w14:textId="2A21BF1B" w:rsidR="00814837" w:rsidRDefault="00814837" w:rsidP="00814837">
      <w:pPr>
        <w:pStyle w:val="ListParagraph"/>
        <w:numPr>
          <w:ilvl w:val="1"/>
          <w:numId w:val="3"/>
        </w:numPr>
        <w:rPr>
          <w:rFonts w:asciiTheme="majorHAnsi" w:hAnsiTheme="majorHAnsi"/>
        </w:rPr>
      </w:pPr>
      <w:r>
        <w:rPr>
          <w:rFonts w:asciiTheme="majorHAnsi" w:hAnsiTheme="majorHAnsi"/>
        </w:rPr>
        <w:t xml:space="preserve">Motion on 10.4: Moved by Matt </w:t>
      </w:r>
      <w:r w:rsidR="00650C91">
        <w:rPr>
          <w:rFonts w:asciiTheme="majorHAnsi" w:hAnsiTheme="majorHAnsi"/>
        </w:rPr>
        <w:t>to, “accept the proposed addition of 10.4.”</w:t>
      </w:r>
    </w:p>
    <w:p w14:paraId="6BAD395C" w14:textId="08B20EE6" w:rsidR="00650C91" w:rsidRDefault="00650C91" w:rsidP="00650C91">
      <w:pPr>
        <w:ind w:left="1440"/>
        <w:rPr>
          <w:rFonts w:asciiTheme="majorHAnsi" w:hAnsiTheme="majorHAnsi"/>
        </w:rPr>
      </w:pPr>
      <w:r>
        <w:rPr>
          <w:rFonts w:asciiTheme="majorHAnsi" w:hAnsiTheme="majorHAnsi"/>
        </w:rPr>
        <w:t xml:space="preserve">Discussion: What happens if the expense is more than $500? Response: the </w:t>
      </w:r>
      <w:r w:rsidR="00FB0C8C">
        <w:rPr>
          <w:rFonts w:asciiTheme="majorHAnsi" w:hAnsiTheme="majorHAnsi"/>
        </w:rPr>
        <w:t xml:space="preserve">full </w:t>
      </w:r>
      <w:r>
        <w:rPr>
          <w:rFonts w:asciiTheme="majorHAnsi" w:hAnsiTheme="majorHAnsi"/>
        </w:rPr>
        <w:t>Board will vote on the expense.</w:t>
      </w:r>
    </w:p>
    <w:p w14:paraId="348F669E" w14:textId="219D4793" w:rsidR="00650C91" w:rsidRDefault="00650C91" w:rsidP="00650C91">
      <w:pPr>
        <w:ind w:left="1440"/>
        <w:rPr>
          <w:rFonts w:asciiTheme="majorHAnsi" w:hAnsiTheme="majorHAnsi"/>
        </w:rPr>
      </w:pPr>
      <w:r>
        <w:rPr>
          <w:rFonts w:asciiTheme="majorHAnsi" w:hAnsiTheme="majorHAnsi"/>
        </w:rPr>
        <w:t>Vote: passed unanimously</w:t>
      </w:r>
    </w:p>
    <w:p w14:paraId="2AC4BD6E" w14:textId="77777777" w:rsidR="007C3BF7" w:rsidRDefault="007C3BF7" w:rsidP="00650C91">
      <w:pPr>
        <w:ind w:left="1440"/>
        <w:rPr>
          <w:rFonts w:asciiTheme="majorHAnsi" w:hAnsiTheme="majorHAnsi"/>
        </w:rPr>
      </w:pPr>
    </w:p>
    <w:p w14:paraId="58A3F356" w14:textId="1A29DDDC" w:rsidR="007C3BF7" w:rsidRDefault="007C3BF7" w:rsidP="007C3BF7">
      <w:pPr>
        <w:rPr>
          <w:rFonts w:asciiTheme="majorHAnsi" w:hAnsiTheme="majorHAnsi"/>
        </w:rPr>
      </w:pPr>
      <w:r>
        <w:rPr>
          <w:rFonts w:asciiTheme="majorHAnsi" w:hAnsiTheme="majorHAnsi"/>
        </w:rPr>
        <w:tab/>
        <w:t>A signature page was distributed to all Board members for signature for the 4</w:t>
      </w:r>
      <w:r w:rsidRPr="007C3BF7">
        <w:rPr>
          <w:rFonts w:asciiTheme="majorHAnsi" w:hAnsiTheme="majorHAnsi"/>
          <w:vertAlign w:val="superscript"/>
        </w:rPr>
        <w:t>th</w:t>
      </w:r>
      <w:r>
        <w:rPr>
          <w:rFonts w:asciiTheme="majorHAnsi" w:hAnsiTheme="majorHAnsi"/>
        </w:rPr>
        <w:t xml:space="preserve"> </w:t>
      </w:r>
      <w:r>
        <w:rPr>
          <w:rFonts w:asciiTheme="majorHAnsi" w:hAnsiTheme="majorHAnsi"/>
        </w:rPr>
        <w:tab/>
        <w:t>Amendment.</w:t>
      </w:r>
    </w:p>
    <w:p w14:paraId="53310E2C" w14:textId="77777777" w:rsidR="007C3BF7" w:rsidRDefault="007C3BF7" w:rsidP="007C3BF7">
      <w:pPr>
        <w:rPr>
          <w:rFonts w:asciiTheme="majorHAnsi" w:hAnsiTheme="majorHAnsi"/>
        </w:rPr>
      </w:pPr>
    </w:p>
    <w:p w14:paraId="784BF4E5" w14:textId="794960D8" w:rsidR="004509C5" w:rsidRDefault="00DF5C4F" w:rsidP="00DF5C4F">
      <w:pPr>
        <w:pStyle w:val="ListParagraph"/>
        <w:numPr>
          <w:ilvl w:val="0"/>
          <w:numId w:val="3"/>
        </w:numPr>
        <w:rPr>
          <w:rFonts w:asciiTheme="majorHAnsi" w:hAnsiTheme="majorHAnsi"/>
        </w:rPr>
      </w:pPr>
      <w:r>
        <w:rPr>
          <w:rFonts w:asciiTheme="majorHAnsi" w:hAnsiTheme="majorHAnsi"/>
        </w:rPr>
        <w:t>Fundraising Committee: postponed until April meeting</w:t>
      </w:r>
    </w:p>
    <w:p w14:paraId="0F15492A" w14:textId="77777777" w:rsidR="004509C5" w:rsidRPr="004509C5" w:rsidRDefault="004509C5" w:rsidP="004509C5">
      <w:pPr>
        <w:rPr>
          <w:rFonts w:asciiTheme="majorHAnsi" w:hAnsiTheme="majorHAnsi"/>
        </w:rPr>
      </w:pPr>
    </w:p>
    <w:p w14:paraId="10E38CE9" w14:textId="1CB6BD39" w:rsidR="00DF5C4F" w:rsidRDefault="00DF5C4F" w:rsidP="00DF5C4F">
      <w:pPr>
        <w:pStyle w:val="ListParagraph"/>
        <w:numPr>
          <w:ilvl w:val="0"/>
          <w:numId w:val="3"/>
        </w:numPr>
        <w:rPr>
          <w:rFonts w:asciiTheme="majorHAnsi" w:hAnsiTheme="majorHAnsi"/>
        </w:rPr>
      </w:pPr>
      <w:r>
        <w:rPr>
          <w:rFonts w:asciiTheme="majorHAnsi" w:hAnsiTheme="majorHAnsi"/>
        </w:rPr>
        <w:t>Procedures/Format: Tim lead a discussion about what information should be included in the annual reports. The following items were agreed to:</w:t>
      </w:r>
    </w:p>
    <w:p w14:paraId="43FEB01A" w14:textId="1216131B" w:rsidR="00DF5C4F" w:rsidRDefault="00DF5C4F" w:rsidP="00DF5C4F">
      <w:pPr>
        <w:pStyle w:val="ListParagraph"/>
        <w:numPr>
          <w:ilvl w:val="0"/>
          <w:numId w:val="4"/>
        </w:numPr>
        <w:rPr>
          <w:rFonts w:asciiTheme="majorHAnsi" w:hAnsiTheme="majorHAnsi"/>
        </w:rPr>
      </w:pPr>
      <w:r>
        <w:rPr>
          <w:rFonts w:asciiTheme="majorHAnsi" w:hAnsiTheme="majorHAnsi"/>
        </w:rPr>
        <w:t>Target goals</w:t>
      </w:r>
    </w:p>
    <w:p w14:paraId="6220742F" w14:textId="1BB48FBC" w:rsidR="00DF5C4F" w:rsidRDefault="00DF5C4F" w:rsidP="00DF5C4F">
      <w:pPr>
        <w:pStyle w:val="ListParagraph"/>
        <w:numPr>
          <w:ilvl w:val="0"/>
          <w:numId w:val="4"/>
        </w:numPr>
        <w:rPr>
          <w:rFonts w:asciiTheme="majorHAnsi" w:hAnsiTheme="majorHAnsi"/>
        </w:rPr>
      </w:pPr>
      <w:r>
        <w:rPr>
          <w:rFonts w:asciiTheme="majorHAnsi" w:hAnsiTheme="majorHAnsi"/>
        </w:rPr>
        <w:t>Changes to activities</w:t>
      </w:r>
    </w:p>
    <w:p w14:paraId="73E7B917" w14:textId="27F402CE" w:rsidR="00DF5C4F" w:rsidRDefault="00DF5C4F" w:rsidP="00DF5C4F">
      <w:pPr>
        <w:pStyle w:val="ListParagraph"/>
        <w:numPr>
          <w:ilvl w:val="0"/>
          <w:numId w:val="4"/>
        </w:numPr>
        <w:rPr>
          <w:rFonts w:asciiTheme="majorHAnsi" w:hAnsiTheme="majorHAnsi"/>
        </w:rPr>
      </w:pPr>
      <w:r>
        <w:rPr>
          <w:rFonts w:asciiTheme="majorHAnsi" w:hAnsiTheme="majorHAnsi"/>
        </w:rPr>
        <w:t>Progress toward meeting goals</w:t>
      </w:r>
    </w:p>
    <w:p w14:paraId="499D05CA" w14:textId="0E862701" w:rsidR="00DF5C4F" w:rsidRDefault="001B7872" w:rsidP="00DF5C4F">
      <w:pPr>
        <w:pStyle w:val="ListParagraph"/>
        <w:numPr>
          <w:ilvl w:val="0"/>
          <w:numId w:val="4"/>
        </w:numPr>
        <w:rPr>
          <w:rFonts w:asciiTheme="majorHAnsi" w:hAnsiTheme="majorHAnsi"/>
        </w:rPr>
      </w:pPr>
      <w:r>
        <w:rPr>
          <w:rFonts w:asciiTheme="majorHAnsi" w:hAnsiTheme="majorHAnsi"/>
        </w:rPr>
        <w:t>Strategies for meeting goals</w:t>
      </w:r>
    </w:p>
    <w:p w14:paraId="4B92FFBE" w14:textId="77777777" w:rsidR="001B7872" w:rsidRDefault="001B7872" w:rsidP="001B7872">
      <w:pPr>
        <w:rPr>
          <w:rFonts w:asciiTheme="majorHAnsi" w:hAnsiTheme="majorHAnsi"/>
        </w:rPr>
      </w:pPr>
    </w:p>
    <w:p w14:paraId="080D4960" w14:textId="7887993D" w:rsidR="001B7872" w:rsidRDefault="001B7872" w:rsidP="001B7872">
      <w:pPr>
        <w:rPr>
          <w:rFonts w:asciiTheme="majorHAnsi" w:hAnsiTheme="majorHAnsi"/>
        </w:rPr>
      </w:pPr>
      <w:r>
        <w:rPr>
          <w:rFonts w:asciiTheme="majorHAnsi" w:hAnsiTheme="majorHAnsi"/>
        </w:rPr>
        <w:t>c) Budgetary requirements for 2018: The Board dis</w:t>
      </w:r>
      <w:r w:rsidR="0048721A">
        <w:rPr>
          <w:rFonts w:asciiTheme="majorHAnsi" w:hAnsiTheme="majorHAnsi"/>
        </w:rPr>
        <w:t xml:space="preserve">cussed creating an annual budget and developed </w:t>
      </w:r>
      <w:r>
        <w:rPr>
          <w:rFonts w:asciiTheme="majorHAnsi" w:hAnsiTheme="majorHAnsi"/>
        </w:rPr>
        <w:t xml:space="preserve">initial guidelines to provide to </w:t>
      </w:r>
      <w:r w:rsidR="00385EF4">
        <w:rPr>
          <w:rFonts w:asciiTheme="majorHAnsi" w:hAnsiTheme="majorHAnsi"/>
        </w:rPr>
        <w:t xml:space="preserve">the </w:t>
      </w:r>
      <w:r>
        <w:rPr>
          <w:rFonts w:asciiTheme="majorHAnsi" w:hAnsiTheme="majorHAnsi"/>
        </w:rPr>
        <w:t xml:space="preserve">Finance Committee. Discussion: what drives the annual budget? Is there a fundraising goal? Should the budget be reviewed monthly/bimonthly/annually? How detailed does the budget have to be? </w:t>
      </w:r>
    </w:p>
    <w:p w14:paraId="32B859A0" w14:textId="77777777" w:rsidR="001B7872" w:rsidRDefault="001B7872" w:rsidP="001B7872">
      <w:pPr>
        <w:rPr>
          <w:rFonts w:asciiTheme="majorHAnsi" w:hAnsiTheme="majorHAnsi"/>
        </w:rPr>
      </w:pPr>
    </w:p>
    <w:p w14:paraId="65532D9C" w14:textId="551479F2" w:rsidR="001B7872" w:rsidRDefault="001B7872" w:rsidP="001B7872">
      <w:pPr>
        <w:rPr>
          <w:rFonts w:asciiTheme="majorHAnsi" w:hAnsiTheme="majorHAnsi"/>
        </w:rPr>
      </w:pPr>
      <w:r>
        <w:rPr>
          <w:rFonts w:asciiTheme="majorHAnsi" w:hAnsiTheme="majorHAnsi"/>
        </w:rPr>
        <w:t xml:space="preserve">The Board decided to compile all 2017 expenses and create a budget for 2018. The Finance Committee will present the 2018 budget </w:t>
      </w:r>
      <w:r w:rsidR="000961B3">
        <w:rPr>
          <w:rFonts w:asciiTheme="majorHAnsi" w:hAnsiTheme="majorHAnsi"/>
        </w:rPr>
        <w:t xml:space="preserve">at the September 2017 meeting with a vote scheduled for the November 2017 meeting. </w:t>
      </w:r>
    </w:p>
    <w:p w14:paraId="06251E2D" w14:textId="77777777" w:rsidR="009238C4" w:rsidRDefault="009238C4" w:rsidP="001B7872">
      <w:pPr>
        <w:rPr>
          <w:rFonts w:asciiTheme="majorHAnsi" w:hAnsiTheme="majorHAnsi"/>
        </w:rPr>
      </w:pPr>
    </w:p>
    <w:p w14:paraId="590369A8" w14:textId="21EDA2BA" w:rsidR="009238C4" w:rsidRDefault="009238C4" w:rsidP="001B7872">
      <w:pPr>
        <w:rPr>
          <w:rFonts w:asciiTheme="majorHAnsi" w:hAnsiTheme="majorHAnsi"/>
        </w:rPr>
      </w:pPr>
      <w:r>
        <w:rPr>
          <w:rFonts w:asciiTheme="majorHAnsi" w:hAnsiTheme="majorHAnsi"/>
        </w:rPr>
        <w:t>d) Strategic Planning meeting: The Board disc</w:t>
      </w:r>
      <w:r w:rsidR="00AE3EFD">
        <w:rPr>
          <w:rFonts w:asciiTheme="majorHAnsi" w:hAnsiTheme="majorHAnsi"/>
        </w:rPr>
        <w:t>ussed and agreed to schedule a strategic p</w:t>
      </w:r>
      <w:r>
        <w:rPr>
          <w:rFonts w:asciiTheme="majorHAnsi" w:hAnsiTheme="majorHAnsi"/>
        </w:rPr>
        <w:t xml:space="preserve">lanning meeting sometime in the next few months. The </w:t>
      </w:r>
      <w:r w:rsidR="00385EF4">
        <w:rPr>
          <w:rFonts w:asciiTheme="majorHAnsi" w:hAnsiTheme="majorHAnsi"/>
        </w:rPr>
        <w:t>Board agreed that it is time to conduct a formal s</w:t>
      </w:r>
      <w:r w:rsidR="00FF4760">
        <w:rPr>
          <w:rFonts w:asciiTheme="majorHAnsi" w:hAnsiTheme="majorHAnsi"/>
        </w:rPr>
        <w:t xml:space="preserve">trategic planning session now that the Foundation has </w:t>
      </w:r>
      <w:r w:rsidR="00385EF4">
        <w:rPr>
          <w:rFonts w:asciiTheme="majorHAnsi" w:hAnsiTheme="majorHAnsi"/>
        </w:rPr>
        <w:t>several years in existence to help address our current and future needs/activities. D</w:t>
      </w:r>
      <w:r>
        <w:rPr>
          <w:rFonts w:asciiTheme="majorHAnsi" w:hAnsiTheme="majorHAnsi"/>
        </w:rPr>
        <w:t>etails such as booking a facilitator, finding a location, ½ day or full day, and when to h</w:t>
      </w:r>
      <w:r w:rsidR="00385EF4">
        <w:rPr>
          <w:rFonts w:asciiTheme="majorHAnsi" w:hAnsiTheme="majorHAnsi"/>
        </w:rPr>
        <w:t>old (Ju</w:t>
      </w:r>
      <w:r w:rsidR="004B525D">
        <w:rPr>
          <w:rFonts w:asciiTheme="majorHAnsi" w:hAnsiTheme="majorHAnsi"/>
        </w:rPr>
        <w:t xml:space="preserve">ne or July) will be handled by </w:t>
      </w:r>
      <w:r w:rsidR="00385EF4">
        <w:rPr>
          <w:rFonts w:asciiTheme="majorHAnsi" w:hAnsiTheme="majorHAnsi"/>
        </w:rPr>
        <w:t xml:space="preserve">Tim S </w:t>
      </w:r>
      <w:r>
        <w:rPr>
          <w:rFonts w:asciiTheme="majorHAnsi" w:hAnsiTheme="majorHAnsi"/>
        </w:rPr>
        <w:t xml:space="preserve">and </w:t>
      </w:r>
      <w:r w:rsidR="00385EF4">
        <w:rPr>
          <w:rFonts w:asciiTheme="majorHAnsi" w:hAnsiTheme="majorHAnsi"/>
        </w:rPr>
        <w:t xml:space="preserve">he will </w:t>
      </w:r>
      <w:r>
        <w:rPr>
          <w:rFonts w:asciiTheme="majorHAnsi" w:hAnsiTheme="majorHAnsi"/>
        </w:rPr>
        <w:t>report back to the Board at the April meeting.</w:t>
      </w:r>
    </w:p>
    <w:p w14:paraId="527408BC" w14:textId="77777777" w:rsidR="009238C4" w:rsidRDefault="009238C4" w:rsidP="001B7872">
      <w:pPr>
        <w:rPr>
          <w:rFonts w:asciiTheme="majorHAnsi" w:hAnsiTheme="majorHAnsi"/>
        </w:rPr>
      </w:pPr>
    </w:p>
    <w:p w14:paraId="4A2ED233" w14:textId="1A07769D" w:rsidR="004B525D" w:rsidRDefault="00FD0238" w:rsidP="001B7872">
      <w:pPr>
        <w:rPr>
          <w:rFonts w:asciiTheme="majorHAnsi" w:hAnsiTheme="majorHAnsi"/>
        </w:rPr>
      </w:pPr>
      <w:r>
        <w:rPr>
          <w:rFonts w:asciiTheme="majorHAnsi" w:hAnsiTheme="majorHAnsi"/>
        </w:rPr>
        <w:t>e) Volunte</w:t>
      </w:r>
      <w:r w:rsidR="000C71D2">
        <w:rPr>
          <w:rFonts w:asciiTheme="majorHAnsi" w:hAnsiTheme="majorHAnsi"/>
        </w:rPr>
        <w:t>er Hours: The Board discussed whether to continue to include</w:t>
      </w:r>
      <w:r>
        <w:rPr>
          <w:rFonts w:asciiTheme="majorHAnsi" w:hAnsiTheme="majorHAnsi"/>
        </w:rPr>
        <w:t xml:space="preserve"> Foundation volunteer hours as Program volunteer hours. Tim K was asked how other Programs handle counting Foundation volunteer hours. He reported that </w:t>
      </w:r>
      <w:r w:rsidR="000C71D2">
        <w:rPr>
          <w:rFonts w:asciiTheme="majorHAnsi" w:hAnsiTheme="majorHAnsi"/>
        </w:rPr>
        <w:t xml:space="preserve">the Foundation volunteer hours make a difference in the year-end reporting the Program provides to WSU and the county. He reported that </w:t>
      </w:r>
      <w:r>
        <w:rPr>
          <w:rFonts w:asciiTheme="majorHAnsi" w:hAnsiTheme="majorHAnsi"/>
        </w:rPr>
        <w:t xml:space="preserve">there are several methods being used </w:t>
      </w:r>
      <w:r w:rsidR="000C71D2">
        <w:rPr>
          <w:rFonts w:asciiTheme="majorHAnsi" w:hAnsiTheme="majorHAnsi"/>
        </w:rPr>
        <w:t xml:space="preserve">in other counties that have Foundations, </w:t>
      </w:r>
      <w:r>
        <w:rPr>
          <w:rFonts w:asciiTheme="majorHAnsi" w:hAnsiTheme="majorHAnsi"/>
        </w:rPr>
        <w:t xml:space="preserve">including counting them </w:t>
      </w:r>
      <w:r w:rsidR="00763B58">
        <w:rPr>
          <w:rFonts w:asciiTheme="majorHAnsi" w:hAnsiTheme="majorHAnsi"/>
        </w:rPr>
        <w:t xml:space="preserve">at </w:t>
      </w:r>
      <w:r>
        <w:rPr>
          <w:rFonts w:asciiTheme="majorHAnsi" w:hAnsiTheme="majorHAnsi"/>
        </w:rPr>
        <w:t>25</w:t>
      </w:r>
      <w:r w:rsidR="000C71D2">
        <w:rPr>
          <w:rFonts w:asciiTheme="majorHAnsi" w:hAnsiTheme="majorHAnsi"/>
        </w:rPr>
        <w:t xml:space="preserve">%, 50% or </w:t>
      </w:r>
      <w:r>
        <w:rPr>
          <w:rFonts w:asciiTheme="majorHAnsi" w:hAnsiTheme="majorHAnsi"/>
        </w:rPr>
        <w:t>100%. He also reported that our Program had not specifically track</w:t>
      </w:r>
      <w:r w:rsidR="004B525D">
        <w:rPr>
          <w:rFonts w:asciiTheme="majorHAnsi" w:hAnsiTheme="majorHAnsi"/>
        </w:rPr>
        <w:t>ed</w:t>
      </w:r>
      <w:r>
        <w:rPr>
          <w:rFonts w:asciiTheme="majorHAnsi" w:hAnsiTheme="majorHAnsi"/>
        </w:rPr>
        <w:t xml:space="preserve"> </w:t>
      </w:r>
      <w:r w:rsidR="00763B58">
        <w:rPr>
          <w:rFonts w:asciiTheme="majorHAnsi" w:hAnsiTheme="majorHAnsi"/>
        </w:rPr>
        <w:t xml:space="preserve">the breakdown of </w:t>
      </w:r>
      <w:r>
        <w:rPr>
          <w:rFonts w:asciiTheme="majorHAnsi" w:hAnsiTheme="majorHAnsi"/>
        </w:rPr>
        <w:t>Foundation/Program hours in the past, but were making an attempt to do this year. The Board discussed whether there was any reason to be cautious if an audit was conducted with the conclusion that le</w:t>
      </w:r>
      <w:r w:rsidR="004B525D">
        <w:rPr>
          <w:rFonts w:asciiTheme="majorHAnsi" w:hAnsiTheme="majorHAnsi"/>
        </w:rPr>
        <w:t>gal issues were not a concern. The Board decided that</w:t>
      </w:r>
      <w:r>
        <w:rPr>
          <w:rFonts w:asciiTheme="majorHAnsi" w:hAnsiTheme="majorHAnsi"/>
        </w:rPr>
        <w:t xml:space="preserve"> </w:t>
      </w:r>
      <w:r w:rsidR="004B525D">
        <w:rPr>
          <w:rFonts w:asciiTheme="majorHAnsi" w:hAnsiTheme="majorHAnsi"/>
        </w:rPr>
        <w:t xml:space="preserve">100% of the </w:t>
      </w:r>
      <w:r>
        <w:rPr>
          <w:rFonts w:asciiTheme="majorHAnsi" w:hAnsiTheme="majorHAnsi"/>
        </w:rPr>
        <w:t>2017 Foundation hours would be entered with a clear designation of “Foundation Board meetings</w:t>
      </w:r>
      <w:r w:rsidR="004216C0">
        <w:rPr>
          <w:rFonts w:asciiTheme="majorHAnsi" w:hAnsiTheme="majorHAnsi"/>
        </w:rPr>
        <w:t xml:space="preserve">”, “Foundation Committee meetings”, and </w:t>
      </w:r>
      <w:r w:rsidR="004B525D">
        <w:rPr>
          <w:rFonts w:asciiTheme="majorHAnsi" w:hAnsiTheme="majorHAnsi"/>
        </w:rPr>
        <w:t>“Foundation administration</w:t>
      </w:r>
      <w:r w:rsidR="004216C0">
        <w:rPr>
          <w:rFonts w:asciiTheme="majorHAnsi" w:hAnsiTheme="majorHAnsi"/>
        </w:rPr>
        <w:t xml:space="preserve">” </w:t>
      </w:r>
      <w:r w:rsidR="004B525D">
        <w:rPr>
          <w:rFonts w:asciiTheme="majorHAnsi" w:hAnsiTheme="majorHAnsi"/>
        </w:rPr>
        <w:t>to accurately report the number of volunteer hours to assist the Program with the analysis at the end of the year.</w:t>
      </w:r>
    </w:p>
    <w:p w14:paraId="2FF60ABB" w14:textId="77777777" w:rsidR="004B525D" w:rsidRDefault="004B525D" w:rsidP="001B7872">
      <w:pPr>
        <w:rPr>
          <w:rFonts w:asciiTheme="majorHAnsi" w:hAnsiTheme="majorHAnsi"/>
        </w:rPr>
      </w:pPr>
    </w:p>
    <w:p w14:paraId="20DA4463" w14:textId="77777777" w:rsidR="00730FE9" w:rsidRDefault="00730FE9" w:rsidP="001B7872">
      <w:pPr>
        <w:rPr>
          <w:rFonts w:asciiTheme="majorHAnsi" w:hAnsiTheme="majorHAnsi"/>
          <w:b/>
        </w:rPr>
      </w:pPr>
    </w:p>
    <w:p w14:paraId="707E3F63" w14:textId="77777777" w:rsidR="00730FE9" w:rsidRDefault="00730FE9" w:rsidP="001B7872">
      <w:pPr>
        <w:rPr>
          <w:rFonts w:asciiTheme="majorHAnsi" w:hAnsiTheme="majorHAnsi"/>
          <w:b/>
        </w:rPr>
      </w:pPr>
    </w:p>
    <w:p w14:paraId="3652A65C" w14:textId="77777777" w:rsidR="00730FE9" w:rsidRDefault="00730FE9" w:rsidP="001B7872">
      <w:pPr>
        <w:rPr>
          <w:rFonts w:asciiTheme="majorHAnsi" w:hAnsiTheme="majorHAnsi"/>
          <w:b/>
        </w:rPr>
      </w:pPr>
    </w:p>
    <w:p w14:paraId="396FE5D8" w14:textId="41EF9FCB" w:rsidR="004216C0" w:rsidRPr="004B525D" w:rsidRDefault="004216C0" w:rsidP="001B7872">
      <w:pPr>
        <w:rPr>
          <w:rFonts w:asciiTheme="majorHAnsi" w:hAnsiTheme="majorHAnsi"/>
          <w:b/>
        </w:rPr>
      </w:pPr>
      <w:r w:rsidRPr="004B525D">
        <w:rPr>
          <w:rFonts w:asciiTheme="majorHAnsi" w:hAnsiTheme="majorHAnsi"/>
          <w:b/>
        </w:rPr>
        <w:t>Committee Reports:</w:t>
      </w:r>
    </w:p>
    <w:p w14:paraId="481F434A" w14:textId="77777777" w:rsidR="00135FE6" w:rsidRDefault="00135FE6" w:rsidP="001B7872">
      <w:pPr>
        <w:rPr>
          <w:rFonts w:asciiTheme="majorHAnsi" w:hAnsiTheme="majorHAnsi"/>
        </w:rPr>
      </w:pPr>
    </w:p>
    <w:p w14:paraId="14D1712E" w14:textId="3AAF2AC4" w:rsidR="004216C0" w:rsidRDefault="004216C0" w:rsidP="001B7872">
      <w:pPr>
        <w:rPr>
          <w:rFonts w:asciiTheme="majorHAnsi" w:hAnsiTheme="majorHAnsi"/>
        </w:rPr>
      </w:pPr>
      <w:r>
        <w:rPr>
          <w:rFonts w:asciiTheme="majorHAnsi" w:hAnsiTheme="majorHAnsi"/>
        </w:rPr>
        <w:t xml:space="preserve">Communication: </w:t>
      </w:r>
      <w:r w:rsidR="00337F63">
        <w:rPr>
          <w:rFonts w:asciiTheme="majorHAnsi" w:hAnsiTheme="majorHAnsi"/>
        </w:rPr>
        <w:t xml:space="preserve">A brief report on Cabin Fever that was held on March 11 was presented. </w:t>
      </w:r>
      <w:r w:rsidR="00BB4315">
        <w:rPr>
          <w:rFonts w:asciiTheme="majorHAnsi" w:hAnsiTheme="majorHAnsi"/>
        </w:rPr>
        <w:t>There were 170 total attendees (including 11 s</w:t>
      </w:r>
      <w:r w:rsidR="00F21743">
        <w:rPr>
          <w:rFonts w:asciiTheme="majorHAnsi" w:hAnsiTheme="majorHAnsi"/>
        </w:rPr>
        <w:t xml:space="preserve">peakers), 159 paying attendees as compared to 2016 Cabin Fever with 170 attendees, 155 who paid. </w:t>
      </w:r>
      <w:r w:rsidR="00BB4315">
        <w:rPr>
          <w:rFonts w:asciiTheme="majorHAnsi" w:hAnsiTheme="majorHAnsi"/>
        </w:rPr>
        <w:t>Total ticket sales were $11,202.50 (3 were partial day reduced tickets which explains why the total is not an even dollar amount.) The 2017 Cabin Fever feedback survey was sent out on Sunday to all ticket holders who provided email addresses.</w:t>
      </w:r>
      <w:r w:rsidR="00F21743">
        <w:rPr>
          <w:rFonts w:asciiTheme="majorHAnsi" w:hAnsiTheme="majorHAnsi"/>
        </w:rPr>
        <w:t xml:space="preserve"> </w:t>
      </w:r>
      <w:r w:rsidR="00135FE6">
        <w:rPr>
          <w:rFonts w:asciiTheme="majorHAnsi" w:hAnsiTheme="majorHAnsi"/>
        </w:rPr>
        <w:t xml:space="preserve">A full report will be presented at the next meeting. </w:t>
      </w:r>
      <w:r w:rsidR="00F21743">
        <w:rPr>
          <w:rFonts w:asciiTheme="majorHAnsi" w:hAnsiTheme="majorHAnsi"/>
        </w:rPr>
        <w:t xml:space="preserve">In addition, the Marketing Committee completed the Foundation’s new trifold brochure, the Foundation has a new 6’ banner that was used at Cabin Fever, and the yard signs advertising Garden Fair are being revised with a new date and will be ready for distribution next week. </w:t>
      </w:r>
    </w:p>
    <w:p w14:paraId="17D87333" w14:textId="77777777" w:rsidR="00F21743" w:rsidRDefault="00F21743" w:rsidP="001B7872">
      <w:pPr>
        <w:rPr>
          <w:rFonts w:asciiTheme="majorHAnsi" w:hAnsiTheme="majorHAnsi"/>
        </w:rPr>
      </w:pPr>
    </w:p>
    <w:p w14:paraId="4A966CCF" w14:textId="30EA04CB" w:rsidR="00F21743" w:rsidRDefault="00F21743" w:rsidP="001B7872">
      <w:pPr>
        <w:rPr>
          <w:rFonts w:asciiTheme="majorHAnsi" w:hAnsiTheme="majorHAnsi"/>
        </w:rPr>
      </w:pPr>
      <w:r>
        <w:rPr>
          <w:rFonts w:asciiTheme="majorHAnsi" w:hAnsiTheme="majorHAnsi"/>
        </w:rPr>
        <w:t>Fundraising: Cabin Fever income is projected to be lower than 2016 due to an increase in food costs. The committee’s next meeting will discuss plans for obtaining more c</w:t>
      </w:r>
      <w:r w:rsidR="005F7397">
        <w:rPr>
          <w:rFonts w:asciiTheme="majorHAnsi" w:hAnsiTheme="majorHAnsi"/>
        </w:rPr>
        <w:t xml:space="preserve">orporate sponsorship </w:t>
      </w:r>
      <w:r w:rsidR="001B7BFC">
        <w:rPr>
          <w:rFonts w:asciiTheme="majorHAnsi" w:hAnsiTheme="majorHAnsi"/>
        </w:rPr>
        <w:t>for</w:t>
      </w:r>
      <w:r>
        <w:rPr>
          <w:rFonts w:asciiTheme="majorHAnsi" w:hAnsiTheme="majorHAnsi"/>
        </w:rPr>
        <w:t xml:space="preserve"> Foundation</w:t>
      </w:r>
      <w:r w:rsidR="005F7397">
        <w:rPr>
          <w:rFonts w:asciiTheme="majorHAnsi" w:hAnsiTheme="majorHAnsi"/>
        </w:rPr>
        <w:t>-sponsored events</w:t>
      </w:r>
      <w:r>
        <w:rPr>
          <w:rFonts w:asciiTheme="majorHAnsi" w:hAnsiTheme="majorHAnsi"/>
        </w:rPr>
        <w:t xml:space="preserve">. Vivian Powers has agreed to chair the Cabin Fever committee for two more years. </w:t>
      </w:r>
      <w:r w:rsidR="00874AD7">
        <w:rPr>
          <w:rFonts w:asciiTheme="majorHAnsi" w:hAnsiTheme="majorHAnsi"/>
        </w:rPr>
        <w:t xml:space="preserve">Garden Fair &amp; Plant Sale: </w:t>
      </w:r>
      <w:r>
        <w:rPr>
          <w:rFonts w:asciiTheme="majorHAnsi" w:hAnsiTheme="majorHAnsi"/>
        </w:rPr>
        <w:t xml:space="preserve">There is concern </w:t>
      </w:r>
      <w:r w:rsidR="00874AD7">
        <w:rPr>
          <w:rFonts w:asciiTheme="majorHAnsi" w:hAnsiTheme="majorHAnsi"/>
        </w:rPr>
        <w:t>that the prolonged winter and cold spring will have a detrimental effect on the plants that were dug in</w:t>
      </w:r>
      <w:r w:rsidR="001B7BFC">
        <w:rPr>
          <w:rFonts w:asciiTheme="majorHAnsi" w:hAnsiTheme="majorHAnsi"/>
        </w:rPr>
        <w:t xml:space="preserve"> the fall, </w:t>
      </w:r>
      <w:r w:rsidR="00874AD7">
        <w:rPr>
          <w:rFonts w:asciiTheme="majorHAnsi" w:hAnsiTheme="majorHAnsi"/>
        </w:rPr>
        <w:t xml:space="preserve">so we potentially may sell </w:t>
      </w:r>
      <w:r w:rsidR="00352157">
        <w:rPr>
          <w:rFonts w:asciiTheme="majorHAnsi" w:hAnsiTheme="majorHAnsi"/>
        </w:rPr>
        <w:t>fewer plants</w:t>
      </w:r>
      <w:r w:rsidR="00874AD7">
        <w:rPr>
          <w:rFonts w:asciiTheme="majorHAnsi" w:hAnsiTheme="majorHAnsi"/>
        </w:rPr>
        <w:t xml:space="preserve"> this year as compared to prior years. </w:t>
      </w:r>
    </w:p>
    <w:p w14:paraId="5B1D3221" w14:textId="77777777" w:rsidR="00874AD7" w:rsidRDefault="00874AD7" w:rsidP="001B7872">
      <w:pPr>
        <w:rPr>
          <w:rFonts w:asciiTheme="majorHAnsi" w:hAnsiTheme="majorHAnsi"/>
        </w:rPr>
      </w:pPr>
    </w:p>
    <w:p w14:paraId="7A1D1D60" w14:textId="0472ACC8" w:rsidR="00874AD7" w:rsidRDefault="00874AD7" w:rsidP="001B7872">
      <w:pPr>
        <w:rPr>
          <w:rFonts w:asciiTheme="majorHAnsi" w:hAnsiTheme="majorHAnsi"/>
        </w:rPr>
      </w:pPr>
      <w:r>
        <w:rPr>
          <w:rFonts w:asciiTheme="majorHAnsi" w:hAnsiTheme="majorHAnsi"/>
        </w:rPr>
        <w:t>Membership: There are 192 members on the master list (180 Master Gardeners, 12 Associates</w:t>
      </w:r>
      <w:r w:rsidR="001B7BFC">
        <w:rPr>
          <w:rFonts w:asciiTheme="majorHAnsi" w:hAnsiTheme="majorHAnsi"/>
        </w:rPr>
        <w:t>.)</w:t>
      </w:r>
      <w:r>
        <w:rPr>
          <w:rFonts w:asciiTheme="majorHAnsi" w:hAnsiTheme="majorHAnsi"/>
        </w:rPr>
        <w:t xml:space="preserve"> Of those 192, 122 have joined as 2017 members. An email will be sent out to those people on the master list who have not </w:t>
      </w:r>
      <w:r w:rsidR="00FC50CC">
        <w:rPr>
          <w:rFonts w:asciiTheme="majorHAnsi" w:hAnsiTheme="majorHAnsi"/>
        </w:rPr>
        <w:t xml:space="preserve">yet joined </w:t>
      </w:r>
      <w:r>
        <w:rPr>
          <w:rFonts w:asciiTheme="majorHAnsi" w:hAnsiTheme="majorHAnsi"/>
        </w:rPr>
        <w:t>this year. Six memberships were sold at Cabin Fever.</w:t>
      </w:r>
    </w:p>
    <w:p w14:paraId="71CA2446" w14:textId="77777777" w:rsidR="00874AD7" w:rsidRDefault="00874AD7" w:rsidP="001B7872">
      <w:pPr>
        <w:rPr>
          <w:rFonts w:asciiTheme="majorHAnsi" w:hAnsiTheme="majorHAnsi"/>
        </w:rPr>
      </w:pPr>
    </w:p>
    <w:p w14:paraId="5FC7E2B2" w14:textId="32276DE3" w:rsidR="00874AD7" w:rsidRDefault="00874AD7" w:rsidP="001B7872">
      <w:pPr>
        <w:rPr>
          <w:rFonts w:asciiTheme="majorHAnsi" w:hAnsiTheme="majorHAnsi"/>
        </w:rPr>
      </w:pPr>
      <w:r>
        <w:rPr>
          <w:rFonts w:asciiTheme="majorHAnsi" w:hAnsiTheme="majorHAnsi"/>
        </w:rPr>
        <w:t>Progra</w:t>
      </w:r>
      <w:r w:rsidR="00352157">
        <w:rPr>
          <w:rFonts w:asciiTheme="majorHAnsi" w:hAnsiTheme="majorHAnsi"/>
        </w:rPr>
        <w:t xml:space="preserve">m Liaison: At the </w:t>
      </w:r>
      <w:r>
        <w:rPr>
          <w:rFonts w:asciiTheme="majorHAnsi" w:hAnsiTheme="majorHAnsi"/>
        </w:rPr>
        <w:t>Feb. 14 Program Advisory Committee meeting</w:t>
      </w:r>
      <w:r w:rsidR="00352157">
        <w:rPr>
          <w:rFonts w:asciiTheme="majorHAnsi" w:hAnsiTheme="majorHAnsi"/>
        </w:rPr>
        <w:t xml:space="preserve"> it was announced that the Program, not the Foundation, </w:t>
      </w:r>
      <w:r w:rsidR="00FC50CC">
        <w:rPr>
          <w:rFonts w:asciiTheme="majorHAnsi" w:hAnsiTheme="majorHAnsi"/>
        </w:rPr>
        <w:t>would</w:t>
      </w:r>
      <w:r w:rsidR="00352157">
        <w:rPr>
          <w:rFonts w:asciiTheme="majorHAnsi" w:hAnsiTheme="majorHAnsi"/>
        </w:rPr>
        <w:t xml:space="preserve"> track the hospitality budget. Tim K presented at the </w:t>
      </w:r>
      <w:r w:rsidR="005A489D">
        <w:rPr>
          <w:rFonts w:asciiTheme="majorHAnsi" w:hAnsiTheme="majorHAnsi"/>
        </w:rPr>
        <w:t xml:space="preserve">same </w:t>
      </w:r>
      <w:r w:rsidR="00352157">
        <w:rPr>
          <w:rFonts w:asciiTheme="majorHAnsi" w:hAnsiTheme="majorHAnsi"/>
        </w:rPr>
        <w:t xml:space="preserve">meeting about Program/Foundation </w:t>
      </w:r>
      <w:r w:rsidR="00FC50CC">
        <w:rPr>
          <w:rFonts w:asciiTheme="majorHAnsi" w:hAnsiTheme="majorHAnsi"/>
        </w:rPr>
        <w:t>delinea</w:t>
      </w:r>
      <w:r w:rsidR="00FC6DAC">
        <w:rPr>
          <w:rFonts w:asciiTheme="majorHAnsi" w:hAnsiTheme="majorHAnsi"/>
        </w:rPr>
        <w:t xml:space="preserve">tion. The Board asked Tim K </w:t>
      </w:r>
      <w:proofErr w:type="gramStart"/>
      <w:r w:rsidR="00FC6DAC">
        <w:rPr>
          <w:rFonts w:asciiTheme="majorHAnsi" w:hAnsiTheme="majorHAnsi"/>
        </w:rPr>
        <w:t>provide</w:t>
      </w:r>
      <w:proofErr w:type="gramEnd"/>
      <w:r w:rsidR="00FC50CC">
        <w:rPr>
          <w:rFonts w:asciiTheme="majorHAnsi" w:hAnsiTheme="majorHAnsi"/>
        </w:rPr>
        <w:t xml:space="preserve"> the same p</w:t>
      </w:r>
      <w:r w:rsidR="007C1B84">
        <w:rPr>
          <w:rFonts w:asciiTheme="majorHAnsi" w:hAnsiTheme="majorHAnsi"/>
        </w:rPr>
        <w:t xml:space="preserve">resentation at a future </w:t>
      </w:r>
      <w:r w:rsidR="005A489D">
        <w:rPr>
          <w:rFonts w:asciiTheme="majorHAnsi" w:hAnsiTheme="majorHAnsi"/>
        </w:rPr>
        <w:t xml:space="preserve">Board </w:t>
      </w:r>
      <w:r w:rsidR="00FC50CC">
        <w:rPr>
          <w:rFonts w:asciiTheme="majorHAnsi" w:hAnsiTheme="majorHAnsi"/>
        </w:rPr>
        <w:t xml:space="preserve">meeting. The </w:t>
      </w:r>
      <w:r w:rsidR="008E37B7">
        <w:rPr>
          <w:rFonts w:asciiTheme="majorHAnsi" w:hAnsiTheme="majorHAnsi"/>
        </w:rPr>
        <w:t xml:space="preserve">Program </w:t>
      </w:r>
      <w:r w:rsidR="00FC50CC">
        <w:rPr>
          <w:rFonts w:asciiTheme="majorHAnsi" w:hAnsiTheme="majorHAnsi"/>
        </w:rPr>
        <w:t>Advisory Committee is working on the Bylaws</w:t>
      </w:r>
      <w:r w:rsidR="00FC6DAC">
        <w:rPr>
          <w:rFonts w:asciiTheme="majorHAnsi" w:hAnsiTheme="majorHAnsi"/>
        </w:rPr>
        <w:t xml:space="preserve"> that will govern their activities. Julie McElroy is </w:t>
      </w:r>
      <w:r w:rsidR="005A489D">
        <w:rPr>
          <w:rFonts w:asciiTheme="majorHAnsi" w:hAnsiTheme="majorHAnsi"/>
        </w:rPr>
        <w:t xml:space="preserve">actively </w:t>
      </w:r>
      <w:r w:rsidR="00FC6DAC">
        <w:rPr>
          <w:rFonts w:asciiTheme="majorHAnsi" w:hAnsiTheme="majorHAnsi"/>
        </w:rPr>
        <w:t xml:space="preserve">involved with the Program Advisory Committee, so will not remain on the Foundation Program Liaison Committee. </w:t>
      </w:r>
    </w:p>
    <w:p w14:paraId="6C8AFB92" w14:textId="77777777" w:rsidR="00BC72D7" w:rsidRDefault="00BC72D7" w:rsidP="001B7872">
      <w:pPr>
        <w:rPr>
          <w:rFonts w:asciiTheme="majorHAnsi" w:hAnsiTheme="majorHAnsi"/>
        </w:rPr>
      </w:pPr>
    </w:p>
    <w:p w14:paraId="2AE1F7F7" w14:textId="2A77EEDA" w:rsidR="00BC72D7" w:rsidRDefault="00BC72D7" w:rsidP="001B7872">
      <w:pPr>
        <w:rPr>
          <w:rFonts w:asciiTheme="majorHAnsi" w:hAnsiTheme="majorHAnsi"/>
        </w:rPr>
      </w:pPr>
      <w:r>
        <w:rPr>
          <w:rFonts w:asciiTheme="majorHAnsi" w:hAnsiTheme="majorHAnsi"/>
        </w:rPr>
        <w:t>Financial: Will be meeting March 30.</w:t>
      </w:r>
    </w:p>
    <w:p w14:paraId="39F2962C" w14:textId="77777777" w:rsidR="00BC72D7" w:rsidRDefault="00BC72D7" w:rsidP="001B7872">
      <w:pPr>
        <w:rPr>
          <w:rFonts w:asciiTheme="majorHAnsi" w:hAnsiTheme="majorHAnsi"/>
        </w:rPr>
      </w:pPr>
    </w:p>
    <w:p w14:paraId="589E267B" w14:textId="4D5342BA" w:rsidR="00A14A2C" w:rsidRPr="006A1358" w:rsidRDefault="00A14A2C">
      <w:pPr>
        <w:rPr>
          <w:rFonts w:asciiTheme="majorHAnsi" w:hAnsiTheme="majorHAnsi"/>
          <w:b/>
        </w:rPr>
      </w:pPr>
      <w:r w:rsidRPr="006A1358">
        <w:rPr>
          <w:rFonts w:asciiTheme="majorHAnsi" w:hAnsiTheme="majorHAnsi"/>
          <w:b/>
        </w:rPr>
        <w:t>Next Meeting:</w:t>
      </w:r>
    </w:p>
    <w:p w14:paraId="46372A01" w14:textId="2DAF77C1" w:rsidR="00A14A2C" w:rsidRPr="006A1358" w:rsidRDefault="00BC72D7">
      <w:pPr>
        <w:rPr>
          <w:rFonts w:asciiTheme="majorHAnsi" w:hAnsiTheme="majorHAnsi"/>
        </w:rPr>
      </w:pPr>
      <w:r>
        <w:rPr>
          <w:rFonts w:asciiTheme="majorHAnsi" w:hAnsiTheme="majorHAnsi"/>
        </w:rPr>
        <w:t>Monday, April 10</w:t>
      </w:r>
      <w:r w:rsidR="00A14A2C" w:rsidRPr="006A1358">
        <w:rPr>
          <w:rFonts w:asciiTheme="majorHAnsi" w:hAnsiTheme="majorHAnsi"/>
        </w:rPr>
        <w:t>, 2017, 10 AM</w:t>
      </w:r>
      <w:r w:rsidR="008E37B7">
        <w:rPr>
          <w:rFonts w:asciiTheme="majorHAnsi" w:hAnsiTheme="majorHAnsi"/>
        </w:rPr>
        <w:t>, Extension office</w:t>
      </w:r>
    </w:p>
    <w:p w14:paraId="0E33B5A9" w14:textId="77777777" w:rsidR="00A14A2C" w:rsidRPr="006A1358" w:rsidRDefault="00A14A2C">
      <w:pPr>
        <w:rPr>
          <w:rFonts w:asciiTheme="majorHAnsi" w:hAnsiTheme="majorHAnsi"/>
        </w:rPr>
      </w:pPr>
    </w:p>
    <w:p w14:paraId="7C785808" w14:textId="46352370" w:rsidR="00A14A2C" w:rsidRPr="006A1358" w:rsidRDefault="00A14A2C">
      <w:pPr>
        <w:rPr>
          <w:rFonts w:asciiTheme="majorHAnsi" w:hAnsiTheme="majorHAnsi"/>
          <w:b/>
        </w:rPr>
      </w:pPr>
      <w:r w:rsidRPr="006A1358">
        <w:rPr>
          <w:rFonts w:asciiTheme="majorHAnsi" w:hAnsiTheme="majorHAnsi"/>
          <w:b/>
        </w:rPr>
        <w:t>Adjourn:</w:t>
      </w:r>
    </w:p>
    <w:p w14:paraId="2FD62ACF" w14:textId="29BC8990" w:rsidR="00A14A2C" w:rsidRPr="006A1358" w:rsidRDefault="00BC72D7">
      <w:pPr>
        <w:rPr>
          <w:rFonts w:asciiTheme="majorHAnsi" w:hAnsiTheme="majorHAnsi"/>
        </w:rPr>
      </w:pPr>
      <w:r>
        <w:rPr>
          <w:rFonts w:asciiTheme="majorHAnsi" w:hAnsiTheme="majorHAnsi"/>
        </w:rPr>
        <w:t xml:space="preserve">Moved: Sue moved </w:t>
      </w:r>
      <w:r w:rsidR="00A14A2C" w:rsidRPr="006A1358">
        <w:rPr>
          <w:rFonts w:asciiTheme="majorHAnsi" w:hAnsiTheme="majorHAnsi"/>
        </w:rPr>
        <w:t xml:space="preserve">to adjourn at noon. </w:t>
      </w:r>
    </w:p>
    <w:p w14:paraId="7F9D4A2A" w14:textId="79F27FFE" w:rsidR="00A14A2C" w:rsidRPr="006A1358" w:rsidRDefault="007C1B84">
      <w:pPr>
        <w:rPr>
          <w:rFonts w:asciiTheme="majorHAnsi" w:hAnsiTheme="majorHAnsi"/>
        </w:rPr>
      </w:pPr>
      <w:r>
        <w:rPr>
          <w:rFonts w:asciiTheme="majorHAnsi" w:hAnsiTheme="majorHAnsi"/>
        </w:rPr>
        <w:t xml:space="preserve">Vote: </w:t>
      </w:r>
      <w:r w:rsidR="00586089">
        <w:rPr>
          <w:rFonts w:asciiTheme="majorHAnsi" w:hAnsiTheme="majorHAnsi"/>
        </w:rPr>
        <w:t>Passed unanimously</w:t>
      </w:r>
    </w:p>
    <w:p w14:paraId="53CEB75C" w14:textId="77777777" w:rsidR="00A14A2C" w:rsidRPr="006A1358" w:rsidRDefault="00A14A2C">
      <w:pPr>
        <w:rPr>
          <w:rFonts w:asciiTheme="majorHAnsi" w:hAnsiTheme="majorHAnsi"/>
        </w:rPr>
      </w:pPr>
    </w:p>
    <w:p w14:paraId="5AA9AA28" w14:textId="77777777" w:rsidR="00A14A2C" w:rsidRPr="006A1358" w:rsidRDefault="00A14A2C">
      <w:pPr>
        <w:rPr>
          <w:rFonts w:asciiTheme="majorHAnsi" w:hAnsiTheme="majorHAnsi"/>
        </w:rPr>
      </w:pPr>
    </w:p>
    <w:p w14:paraId="0BE3E1B9" w14:textId="77777777" w:rsidR="00A14A2C" w:rsidRPr="006A1358" w:rsidRDefault="00A14A2C">
      <w:pPr>
        <w:rPr>
          <w:rFonts w:asciiTheme="majorHAnsi" w:hAnsiTheme="majorHAnsi"/>
        </w:rPr>
      </w:pPr>
      <w:r w:rsidRPr="006A1358">
        <w:rPr>
          <w:rFonts w:asciiTheme="majorHAnsi" w:hAnsiTheme="majorHAnsi"/>
        </w:rPr>
        <w:t>Cathi Lamoreux</w:t>
      </w:r>
    </w:p>
    <w:p w14:paraId="333B5B5C" w14:textId="583129E6" w:rsidR="00ED4581" w:rsidRPr="006A1358" w:rsidRDefault="005A489D">
      <w:pPr>
        <w:rPr>
          <w:rFonts w:asciiTheme="majorHAnsi" w:hAnsiTheme="majorHAnsi"/>
        </w:rPr>
      </w:pPr>
      <w:r>
        <w:rPr>
          <w:rFonts w:asciiTheme="majorHAnsi" w:hAnsiTheme="majorHAnsi"/>
        </w:rPr>
        <w:t>Secr</w:t>
      </w:r>
      <w:r w:rsidR="00A14A2C" w:rsidRPr="006A1358">
        <w:rPr>
          <w:rFonts w:asciiTheme="majorHAnsi" w:hAnsiTheme="majorHAnsi"/>
        </w:rPr>
        <w:t xml:space="preserve">etary </w:t>
      </w:r>
    </w:p>
    <w:sectPr w:rsidR="00ED4581" w:rsidRPr="006A1358" w:rsidSect="00E14F0F">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F1952"/>
    <w:multiLevelType w:val="hybridMultilevel"/>
    <w:tmpl w:val="5B2C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85144C"/>
    <w:multiLevelType w:val="hybridMultilevel"/>
    <w:tmpl w:val="D29890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66335A2"/>
    <w:multiLevelType w:val="hybridMultilevel"/>
    <w:tmpl w:val="836E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A26BBF"/>
    <w:multiLevelType w:val="hybridMultilevel"/>
    <w:tmpl w:val="188E5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81"/>
    <w:rsid w:val="000203C4"/>
    <w:rsid w:val="00023A0B"/>
    <w:rsid w:val="00047C94"/>
    <w:rsid w:val="00057B6E"/>
    <w:rsid w:val="0006602E"/>
    <w:rsid w:val="000961B3"/>
    <w:rsid w:val="000C71D2"/>
    <w:rsid w:val="000D33B7"/>
    <w:rsid w:val="00135FE6"/>
    <w:rsid w:val="00152EE9"/>
    <w:rsid w:val="00164822"/>
    <w:rsid w:val="00192286"/>
    <w:rsid w:val="001B4856"/>
    <w:rsid w:val="001B7872"/>
    <w:rsid w:val="001B7BFC"/>
    <w:rsid w:val="001B7FDD"/>
    <w:rsid w:val="00214477"/>
    <w:rsid w:val="00251C85"/>
    <w:rsid w:val="00255642"/>
    <w:rsid w:val="002943D6"/>
    <w:rsid w:val="002C451E"/>
    <w:rsid w:val="00315DDE"/>
    <w:rsid w:val="00337F63"/>
    <w:rsid w:val="00352157"/>
    <w:rsid w:val="00385EF4"/>
    <w:rsid w:val="003A5D25"/>
    <w:rsid w:val="003D130B"/>
    <w:rsid w:val="003F4F57"/>
    <w:rsid w:val="004216C0"/>
    <w:rsid w:val="00423393"/>
    <w:rsid w:val="00423EC1"/>
    <w:rsid w:val="00427652"/>
    <w:rsid w:val="00432B2D"/>
    <w:rsid w:val="004509C5"/>
    <w:rsid w:val="00453B08"/>
    <w:rsid w:val="0048721A"/>
    <w:rsid w:val="004B525D"/>
    <w:rsid w:val="00516B32"/>
    <w:rsid w:val="00574F97"/>
    <w:rsid w:val="00586089"/>
    <w:rsid w:val="005A489D"/>
    <w:rsid w:val="005C07C4"/>
    <w:rsid w:val="005F7397"/>
    <w:rsid w:val="006200B9"/>
    <w:rsid w:val="00650C91"/>
    <w:rsid w:val="006A1358"/>
    <w:rsid w:val="00730FE9"/>
    <w:rsid w:val="00763B58"/>
    <w:rsid w:val="007C1B84"/>
    <w:rsid w:val="007C3B9D"/>
    <w:rsid w:val="007C3BF7"/>
    <w:rsid w:val="00814837"/>
    <w:rsid w:val="00855FD3"/>
    <w:rsid w:val="00874AD7"/>
    <w:rsid w:val="008A7659"/>
    <w:rsid w:val="008E13AB"/>
    <w:rsid w:val="008E37B7"/>
    <w:rsid w:val="009238C4"/>
    <w:rsid w:val="009645C9"/>
    <w:rsid w:val="009A1E03"/>
    <w:rsid w:val="009B2DB3"/>
    <w:rsid w:val="009D3C95"/>
    <w:rsid w:val="00A02393"/>
    <w:rsid w:val="00A14A2C"/>
    <w:rsid w:val="00A24656"/>
    <w:rsid w:val="00AB44A5"/>
    <w:rsid w:val="00AE3EFD"/>
    <w:rsid w:val="00AF01F0"/>
    <w:rsid w:val="00B55381"/>
    <w:rsid w:val="00B579E5"/>
    <w:rsid w:val="00B83FAB"/>
    <w:rsid w:val="00BB4315"/>
    <w:rsid w:val="00BC72D7"/>
    <w:rsid w:val="00BF28BA"/>
    <w:rsid w:val="00C53476"/>
    <w:rsid w:val="00CD645F"/>
    <w:rsid w:val="00CE68E8"/>
    <w:rsid w:val="00CF01AE"/>
    <w:rsid w:val="00D05257"/>
    <w:rsid w:val="00D90F7F"/>
    <w:rsid w:val="00D91845"/>
    <w:rsid w:val="00D9341A"/>
    <w:rsid w:val="00DF1A38"/>
    <w:rsid w:val="00DF5C4F"/>
    <w:rsid w:val="00E01105"/>
    <w:rsid w:val="00E14F0F"/>
    <w:rsid w:val="00E220BE"/>
    <w:rsid w:val="00E33F33"/>
    <w:rsid w:val="00E65421"/>
    <w:rsid w:val="00EB106F"/>
    <w:rsid w:val="00ED4581"/>
    <w:rsid w:val="00EE5863"/>
    <w:rsid w:val="00EF0E37"/>
    <w:rsid w:val="00F2089C"/>
    <w:rsid w:val="00F21743"/>
    <w:rsid w:val="00F433E8"/>
    <w:rsid w:val="00F54398"/>
    <w:rsid w:val="00FB0C8C"/>
    <w:rsid w:val="00FB5C82"/>
    <w:rsid w:val="00FC50CC"/>
    <w:rsid w:val="00FC6DAC"/>
    <w:rsid w:val="00FD0238"/>
    <w:rsid w:val="00FE0FFC"/>
    <w:rsid w:val="00FF0BDC"/>
    <w:rsid w:val="00FF4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244C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2DB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3B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27652"/>
    <w:pPr>
      <w:ind w:left="720"/>
      <w:contextualSpacing/>
    </w:pPr>
  </w:style>
  <w:style w:type="character" w:customStyle="1" w:styleId="Heading1Char">
    <w:name w:val="Heading 1 Char"/>
    <w:basedOn w:val="DefaultParagraphFont"/>
    <w:link w:val="Heading1"/>
    <w:uiPriority w:val="9"/>
    <w:rsid w:val="009B2DB3"/>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2DB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3B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27652"/>
    <w:pPr>
      <w:ind w:left="720"/>
      <w:contextualSpacing/>
    </w:pPr>
  </w:style>
  <w:style w:type="character" w:customStyle="1" w:styleId="Heading1Char">
    <w:name w:val="Heading 1 Char"/>
    <w:basedOn w:val="DefaultParagraphFont"/>
    <w:link w:val="Heading1"/>
    <w:uiPriority w:val="9"/>
    <w:rsid w:val="009B2DB3"/>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1312</Words>
  <Characters>7485</Characters>
  <Application>Microsoft Macintosh Word</Application>
  <DocSecurity>0</DocSecurity>
  <Lines>62</Lines>
  <Paragraphs>17</Paragraphs>
  <ScaleCrop>false</ScaleCrop>
  <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 Lamoreux</dc:creator>
  <cp:keywords/>
  <dc:description/>
  <cp:lastModifiedBy>Cathi Lamoreux</cp:lastModifiedBy>
  <cp:revision>2</cp:revision>
  <dcterms:created xsi:type="dcterms:W3CDTF">2017-09-07T23:00:00Z</dcterms:created>
  <dcterms:modified xsi:type="dcterms:W3CDTF">2017-09-07T23:00:00Z</dcterms:modified>
</cp:coreProperties>
</file>