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5430" w14:textId="77777777" w:rsidR="00A02393" w:rsidRPr="006A1358" w:rsidRDefault="00ED4581" w:rsidP="00C53476">
      <w:pPr>
        <w:jc w:val="center"/>
        <w:rPr>
          <w:rFonts w:asciiTheme="majorHAnsi" w:hAnsiTheme="majorHAnsi"/>
          <w:b/>
        </w:rPr>
      </w:pPr>
      <w:bookmarkStart w:id="0" w:name="_GoBack"/>
      <w:bookmarkEnd w:id="0"/>
      <w:r w:rsidRPr="006A1358">
        <w:rPr>
          <w:rFonts w:asciiTheme="majorHAnsi" w:hAnsiTheme="majorHAnsi"/>
          <w:b/>
        </w:rPr>
        <w:t>Master Gardener Foundation of Spokane County</w:t>
      </w:r>
    </w:p>
    <w:p w14:paraId="21DB7A86" w14:textId="77777777" w:rsidR="00ED4581" w:rsidRPr="006A1358" w:rsidRDefault="00ED4581" w:rsidP="00C53476">
      <w:pPr>
        <w:jc w:val="center"/>
        <w:rPr>
          <w:rFonts w:asciiTheme="majorHAnsi" w:hAnsiTheme="majorHAnsi"/>
          <w:b/>
        </w:rPr>
      </w:pPr>
    </w:p>
    <w:p w14:paraId="7BF82C49" w14:textId="261594B9" w:rsidR="00ED4581" w:rsidRPr="006A1358" w:rsidRDefault="003A5D25" w:rsidP="00C53476">
      <w:pPr>
        <w:jc w:val="center"/>
        <w:rPr>
          <w:rFonts w:asciiTheme="majorHAnsi" w:hAnsiTheme="majorHAnsi"/>
          <w:b/>
        </w:rPr>
      </w:pPr>
      <w:r>
        <w:rPr>
          <w:rFonts w:asciiTheme="majorHAnsi" w:hAnsiTheme="majorHAnsi"/>
          <w:b/>
        </w:rPr>
        <w:t xml:space="preserve">Regular </w:t>
      </w:r>
      <w:r w:rsidR="00ED4581" w:rsidRPr="006A1358">
        <w:rPr>
          <w:rFonts w:asciiTheme="majorHAnsi" w:hAnsiTheme="majorHAnsi"/>
          <w:b/>
        </w:rPr>
        <w:t>Board Meeting</w:t>
      </w:r>
    </w:p>
    <w:p w14:paraId="7AC7E2E7" w14:textId="77777777" w:rsidR="00ED4581" w:rsidRPr="006A1358" w:rsidRDefault="00ED4581" w:rsidP="00C53476">
      <w:pPr>
        <w:jc w:val="center"/>
        <w:rPr>
          <w:rFonts w:asciiTheme="majorHAnsi" w:hAnsiTheme="majorHAnsi"/>
          <w:b/>
        </w:rPr>
      </w:pPr>
    </w:p>
    <w:p w14:paraId="6158B7D2" w14:textId="73DBB58B" w:rsidR="00ED4581" w:rsidRDefault="00F5400E" w:rsidP="00B83FAB">
      <w:pPr>
        <w:jc w:val="center"/>
        <w:rPr>
          <w:rFonts w:asciiTheme="majorHAnsi" w:hAnsiTheme="majorHAnsi"/>
          <w:b/>
        </w:rPr>
      </w:pPr>
      <w:r>
        <w:rPr>
          <w:rFonts w:asciiTheme="majorHAnsi" w:hAnsiTheme="majorHAnsi"/>
          <w:b/>
        </w:rPr>
        <w:t>September 11</w:t>
      </w:r>
      <w:r w:rsidR="00ED4581" w:rsidRPr="006A1358">
        <w:rPr>
          <w:rFonts w:asciiTheme="majorHAnsi" w:hAnsiTheme="majorHAnsi"/>
          <w:b/>
        </w:rPr>
        <w:t>, 2017</w:t>
      </w:r>
    </w:p>
    <w:p w14:paraId="5E57E79C" w14:textId="57FE24FE" w:rsidR="008C30E0" w:rsidRPr="006A1358" w:rsidRDefault="00E16BC4" w:rsidP="00B83FAB">
      <w:pPr>
        <w:jc w:val="center"/>
        <w:rPr>
          <w:rFonts w:asciiTheme="majorHAnsi" w:hAnsiTheme="majorHAnsi"/>
          <w:b/>
        </w:rPr>
      </w:pPr>
      <w:r>
        <w:rPr>
          <w:rFonts w:asciiTheme="majorHAnsi" w:hAnsiTheme="majorHAnsi"/>
          <w:b/>
        </w:rPr>
        <w:t>Corrected</w:t>
      </w:r>
    </w:p>
    <w:p w14:paraId="2390CF87" w14:textId="77777777" w:rsidR="00516B32" w:rsidRPr="006A1358" w:rsidRDefault="00516B32">
      <w:pPr>
        <w:rPr>
          <w:rFonts w:asciiTheme="majorHAnsi" w:hAnsiTheme="majorHAnsi"/>
        </w:rPr>
      </w:pPr>
    </w:p>
    <w:p w14:paraId="05763887" w14:textId="77777777" w:rsidR="00516B32" w:rsidRPr="006A1358" w:rsidRDefault="00516B32">
      <w:pPr>
        <w:rPr>
          <w:rFonts w:asciiTheme="majorHAnsi" w:hAnsiTheme="majorHAnsi"/>
        </w:rPr>
      </w:pPr>
      <w:r w:rsidRPr="006A1358">
        <w:rPr>
          <w:rFonts w:asciiTheme="majorHAnsi" w:hAnsiTheme="majorHAnsi"/>
          <w:b/>
        </w:rPr>
        <w:t>President:</w:t>
      </w:r>
      <w:r w:rsidRPr="006A1358">
        <w:rPr>
          <w:rFonts w:asciiTheme="majorHAnsi" w:hAnsiTheme="majorHAnsi"/>
        </w:rPr>
        <w:t xml:space="preserve"> Tim Stiess</w:t>
      </w:r>
    </w:p>
    <w:p w14:paraId="2363354A" w14:textId="77777777" w:rsidR="00516B32" w:rsidRPr="006A1358" w:rsidRDefault="00516B32">
      <w:pPr>
        <w:rPr>
          <w:rFonts w:asciiTheme="majorHAnsi" w:hAnsiTheme="majorHAnsi"/>
        </w:rPr>
      </w:pPr>
      <w:r w:rsidRPr="006A1358">
        <w:rPr>
          <w:rFonts w:asciiTheme="majorHAnsi" w:hAnsiTheme="majorHAnsi"/>
          <w:b/>
        </w:rPr>
        <w:t>Vice President:</w:t>
      </w:r>
      <w:r w:rsidRPr="006A1358">
        <w:rPr>
          <w:rFonts w:asciiTheme="majorHAnsi" w:hAnsiTheme="majorHAnsi"/>
        </w:rPr>
        <w:t xml:space="preserve"> Laren Sunde</w:t>
      </w:r>
    </w:p>
    <w:p w14:paraId="30000BBC" w14:textId="77777777" w:rsidR="00516B32" w:rsidRPr="006A1358" w:rsidRDefault="00516B32">
      <w:pPr>
        <w:rPr>
          <w:rFonts w:asciiTheme="majorHAnsi" w:hAnsiTheme="majorHAnsi"/>
        </w:rPr>
      </w:pPr>
      <w:r w:rsidRPr="006A1358">
        <w:rPr>
          <w:rFonts w:asciiTheme="majorHAnsi" w:hAnsiTheme="majorHAnsi"/>
          <w:b/>
        </w:rPr>
        <w:t>Treasurer:</w:t>
      </w:r>
      <w:r w:rsidRPr="006A1358">
        <w:rPr>
          <w:rFonts w:asciiTheme="majorHAnsi" w:hAnsiTheme="majorHAnsi"/>
        </w:rPr>
        <w:t xml:space="preserve"> Pam Graham</w:t>
      </w:r>
    </w:p>
    <w:p w14:paraId="0CCEF973" w14:textId="77777777" w:rsidR="00516B32" w:rsidRPr="004317EA" w:rsidRDefault="00516B32">
      <w:pPr>
        <w:rPr>
          <w:rFonts w:asciiTheme="majorHAnsi" w:hAnsiTheme="majorHAnsi"/>
          <w:i/>
        </w:rPr>
      </w:pPr>
      <w:r w:rsidRPr="006A1358">
        <w:rPr>
          <w:rFonts w:asciiTheme="majorHAnsi" w:hAnsiTheme="majorHAnsi"/>
          <w:b/>
        </w:rPr>
        <w:t>Secretary:</w:t>
      </w:r>
      <w:r w:rsidRPr="006A1358">
        <w:rPr>
          <w:rFonts w:asciiTheme="majorHAnsi" w:hAnsiTheme="majorHAnsi"/>
        </w:rPr>
        <w:t xml:space="preserve"> Cathi </w:t>
      </w:r>
      <w:r w:rsidRPr="00C7044A">
        <w:rPr>
          <w:rFonts w:asciiTheme="majorHAnsi" w:hAnsiTheme="majorHAnsi"/>
        </w:rPr>
        <w:t>Lamoreux</w:t>
      </w:r>
    </w:p>
    <w:p w14:paraId="7B44758F" w14:textId="77777777" w:rsidR="00ED4581" w:rsidRPr="006A1358" w:rsidRDefault="00ED4581">
      <w:pPr>
        <w:rPr>
          <w:rFonts w:asciiTheme="majorHAnsi" w:hAnsiTheme="majorHAnsi"/>
        </w:rPr>
      </w:pPr>
    </w:p>
    <w:p w14:paraId="0C5EE56A" w14:textId="77777777" w:rsidR="00ED4581" w:rsidRPr="006A1358" w:rsidRDefault="00ED4581">
      <w:pPr>
        <w:rPr>
          <w:rFonts w:asciiTheme="majorHAnsi" w:hAnsiTheme="majorHAnsi"/>
          <w:b/>
        </w:rPr>
      </w:pPr>
      <w:r w:rsidRPr="006A1358">
        <w:rPr>
          <w:rFonts w:asciiTheme="majorHAnsi" w:hAnsiTheme="majorHAnsi"/>
          <w:b/>
        </w:rPr>
        <w:t xml:space="preserve">Present: </w:t>
      </w:r>
    </w:p>
    <w:p w14:paraId="54483794" w14:textId="5B9AA625" w:rsidR="00ED4581" w:rsidRDefault="00ED4581">
      <w:pPr>
        <w:rPr>
          <w:rFonts w:asciiTheme="majorHAnsi" w:hAnsiTheme="majorHAnsi"/>
        </w:rPr>
      </w:pPr>
      <w:r w:rsidRPr="006A1358">
        <w:rPr>
          <w:rFonts w:asciiTheme="majorHAnsi" w:hAnsiTheme="majorHAnsi"/>
        </w:rPr>
        <w:t>Connie Curtin</w:t>
      </w:r>
      <w:r w:rsidR="00516B32" w:rsidRPr="006A1358">
        <w:rPr>
          <w:rFonts w:asciiTheme="majorHAnsi" w:hAnsiTheme="majorHAnsi"/>
        </w:rPr>
        <w:t xml:space="preserve">, </w:t>
      </w:r>
      <w:r w:rsidR="000E7BE3">
        <w:rPr>
          <w:rFonts w:asciiTheme="majorHAnsi" w:hAnsiTheme="majorHAnsi"/>
        </w:rPr>
        <w:t xml:space="preserve">Pam Graham, </w:t>
      </w:r>
      <w:r w:rsidR="00F5400E">
        <w:rPr>
          <w:rFonts w:asciiTheme="majorHAnsi" w:hAnsiTheme="majorHAnsi"/>
        </w:rPr>
        <w:t xml:space="preserve">Cathi Lamoreux, </w:t>
      </w:r>
      <w:r w:rsidRPr="006A1358">
        <w:rPr>
          <w:rFonts w:asciiTheme="majorHAnsi" w:hAnsiTheme="majorHAnsi"/>
        </w:rPr>
        <w:t>Sue Malm</w:t>
      </w:r>
      <w:r w:rsidR="00516B32" w:rsidRPr="006A1358">
        <w:rPr>
          <w:rFonts w:asciiTheme="majorHAnsi" w:hAnsiTheme="majorHAnsi"/>
        </w:rPr>
        <w:t xml:space="preserve">, </w:t>
      </w:r>
      <w:r w:rsidRPr="006A1358">
        <w:rPr>
          <w:rFonts w:asciiTheme="majorHAnsi" w:hAnsiTheme="majorHAnsi"/>
        </w:rPr>
        <w:t>Susan Purdom</w:t>
      </w:r>
      <w:r w:rsidR="00516B32" w:rsidRPr="006A1358">
        <w:rPr>
          <w:rFonts w:asciiTheme="majorHAnsi" w:hAnsiTheme="majorHAnsi"/>
        </w:rPr>
        <w:t xml:space="preserve">, </w:t>
      </w:r>
      <w:r w:rsidR="008C30E0">
        <w:rPr>
          <w:rFonts w:asciiTheme="majorHAnsi" w:hAnsiTheme="majorHAnsi"/>
        </w:rPr>
        <w:t xml:space="preserve">Linda Racicot, </w:t>
      </w:r>
      <w:r w:rsidRPr="006A1358">
        <w:rPr>
          <w:rFonts w:asciiTheme="majorHAnsi" w:hAnsiTheme="majorHAnsi"/>
        </w:rPr>
        <w:t>Tim Stiess</w:t>
      </w:r>
      <w:r w:rsidR="00516B32" w:rsidRPr="006A1358">
        <w:rPr>
          <w:rFonts w:asciiTheme="majorHAnsi" w:hAnsiTheme="majorHAnsi"/>
        </w:rPr>
        <w:t xml:space="preserve">, </w:t>
      </w:r>
      <w:r w:rsidRPr="006A1358">
        <w:rPr>
          <w:rFonts w:asciiTheme="majorHAnsi" w:hAnsiTheme="majorHAnsi"/>
        </w:rPr>
        <w:t>Matt Velasco</w:t>
      </w:r>
    </w:p>
    <w:p w14:paraId="3BE11561" w14:textId="77777777" w:rsidR="000C1397" w:rsidRDefault="000C1397">
      <w:pPr>
        <w:rPr>
          <w:rFonts w:asciiTheme="majorHAnsi" w:hAnsiTheme="majorHAnsi"/>
        </w:rPr>
      </w:pPr>
    </w:p>
    <w:p w14:paraId="674C1A23" w14:textId="77777777" w:rsidR="000C1397" w:rsidRDefault="000C1397">
      <w:pPr>
        <w:rPr>
          <w:rFonts w:asciiTheme="majorHAnsi" w:hAnsiTheme="majorHAnsi"/>
        </w:rPr>
      </w:pPr>
      <w:r w:rsidRPr="000C1397">
        <w:rPr>
          <w:rFonts w:asciiTheme="majorHAnsi" w:hAnsiTheme="majorHAnsi"/>
          <w:b/>
        </w:rPr>
        <w:t>Excused:</w:t>
      </w:r>
      <w:r>
        <w:rPr>
          <w:rFonts w:asciiTheme="majorHAnsi" w:hAnsiTheme="majorHAnsi"/>
        </w:rPr>
        <w:t xml:space="preserve">  </w:t>
      </w:r>
    </w:p>
    <w:p w14:paraId="44FDFE15" w14:textId="42CB9D3E" w:rsidR="000C1397" w:rsidRDefault="00F5400E">
      <w:pPr>
        <w:rPr>
          <w:rFonts w:asciiTheme="majorHAnsi" w:hAnsiTheme="majorHAnsi"/>
        </w:rPr>
      </w:pPr>
      <w:r>
        <w:rPr>
          <w:rFonts w:asciiTheme="majorHAnsi" w:hAnsiTheme="majorHAnsi"/>
        </w:rPr>
        <w:t>Jill Ferguson</w:t>
      </w:r>
    </w:p>
    <w:p w14:paraId="45B81A09" w14:textId="318C08D0" w:rsidR="00F5400E" w:rsidRPr="004317EA" w:rsidRDefault="00F5400E">
      <w:pPr>
        <w:rPr>
          <w:rFonts w:asciiTheme="majorHAnsi" w:hAnsiTheme="majorHAnsi"/>
          <w:i/>
        </w:rPr>
      </w:pPr>
      <w:r>
        <w:rPr>
          <w:rFonts w:asciiTheme="majorHAnsi" w:hAnsiTheme="majorHAnsi"/>
        </w:rPr>
        <w:t>Laren Sunde</w:t>
      </w:r>
    </w:p>
    <w:p w14:paraId="35B2988A" w14:textId="77777777" w:rsidR="00ED4581" w:rsidRPr="006A1358" w:rsidRDefault="00ED4581">
      <w:pPr>
        <w:rPr>
          <w:rFonts w:asciiTheme="majorHAnsi" w:hAnsiTheme="majorHAnsi"/>
        </w:rPr>
      </w:pPr>
    </w:p>
    <w:p w14:paraId="1F92AF91" w14:textId="34018984" w:rsidR="00ED4581" w:rsidRPr="006A1358" w:rsidRDefault="00FE0FFC">
      <w:pPr>
        <w:rPr>
          <w:rFonts w:asciiTheme="majorHAnsi" w:hAnsiTheme="majorHAnsi"/>
          <w:b/>
        </w:rPr>
      </w:pPr>
      <w:r w:rsidRPr="006A1358">
        <w:rPr>
          <w:rFonts w:asciiTheme="majorHAnsi" w:hAnsiTheme="majorHAnsi"/>
          <w:b/>
        </w:rPr>
        <w:t>Program Staff:</w:t>
      </w:r>
    </w:p>
    <w:p w14:paraId="39528653" w14:textId="713B7B5C" w:rsidR="00ED4581" w:rsidRPr="006A1358" w:rsidRDefault="005D73D4">
      <w:pPr>
        <w:rPr>
          <w:rFonts w:asciiTheme="majorHAnsi" w:hAnsiTheme="majorHAnsi"/>
        </w:rPr>
      </w:pPr>
      <w:r>
        <w:rPr>
          <w:rFonts w:asciiTheme="majorHAnsi" w:hAnsiTheme="majorHAnsi"/>
        </w:rPr>
        <w:t>Tim Kohlhauff</w:t>
      </w:r>
    </w:p>
    <w:p w14:paraId="3C480FA9" w14:textId="77777777" w:rsidR="00BF28BA" w:rsidRPr="006A1358" w:rsidRDefault="00BF28BA">
      <w:pPr>
        <w:rPr>
          <w:rFonts w:asciiTheme="majorHAnsi" w:hAnsiTheme="majorHAnsi"/>
        </w:rPr>
      </w:pPr>
    </w:p>
    <w:p w14:paraId="338D96DE" w14:textId="3FB5F3A7" w:rsidR="00BF28BA" w:rsidRDefault="00BF28BA">
      <w:pPr>
        <w:rPr>
          <w:rFonts w:asciiTheme="majorHAnsi" w:hAnsiTheme="majorHAnsi"/>
          <w:b/>
        </w:rPr>
      </w:pPr>
      <w:r w:rsidRPr="006A1358">
        <w:rPr>
          <w:rFonts w:asciiTheme="majorHAnsi" w:hAnsiTheme="majorHAnsi"/>
          <w:b/>
        </w:rPr>
        <w:t>Guests:</w:t>
      </w:r>
    </w:p>
    <w:p w14:paraId="643AEEC0" w14:textId="43E617C3" w:rsidR="00F5400E" w:rsidRPr="00F5400E" w:rsidRDefault="00F5400E">
      <w:pPr>
        <w:rPr>
          <w:rFonts w:asciiTheme="majorHAnsi" w:hAnsiTheme="majorHAnsi"/>
        </w:rPr>
      </w:pPr>
      <w:r w:rsidRPr="00F5400E">
        <w:rPr>
          <w:rFonts w:asciiTheme="majorHAnsi" w:hAnsiTheme="majorHAnsi"/>
        </w:rPr>
        <w:t>Lynn Meyers</w:t>
      </w:r>
    </w:p>
    <w:p w14:paraId="59E19FA2" w14:textId="7FFCB4B3" w:rsidR="00BF28BA" w:rsidRPr="006A1358" w:rsidRDefault="00BF28BA">
      <w:pPr>
        <w:rPr>
          <w:rFonts w:asciiTheme="majorHAnsi" w:hAnsiTheme="majorHAnsi"/>
        </w:rPr>
      </w:pPr>
    </w:p>
    <w:p w14:paraId="2DF7E70F" w14:textId="77777777" w:rsidR="00516B32" w:rsidRPr="006A1358" w:rsidRDefault="00516B32">
      <w:pPr>
        <w:rPr>
          <w:rFonts w:asciiTheme="majorHAnsi" w:hAnsiTheme="majorHAnsi"/>
        </w:rPr>
      </w:pPr>
    </w:p>
    <w:p w14:paraId="65D2C20C" w14:textId="3F77295B" w:rsidR="006A1358" w:rsidRPr="006A1358" w:rsidRDefault="009B04EA">
      <w:pPr>
        <w:rPr>
          <w:rFonts w:asciiTheme="majorHAnsi" w:hAnsiTheme="majorHAnsi"/>
          <w:b/>
        </w:rPr>
      </w:pPr>
      <w:r>
        <w:rPr>
          <w:rFonts w:asciiTheme="majorHAnsi" w:hAnsiTheme="majorHAnsi"/>
          <w:b/>
        </w:rPr>
        <w:t xml:space="preserve">I. </w:t>
      </w:r>
      <w:r w:rsidR="006A1358" w:rsidRPr="006A1358">
        <w:rPr>
          <w:rFonts w:asciiTheme="majorHAnsi" w:hAnsiTheme="majorHAnsi"/>
          <w:b/>
        </w:rPr>
        <w:t>Call to Order:</w:t>
      </w:r>
    </w:p>
    <w:p w14:paraId="597A54EF" w14:textId="1ABA1E87" w:rsidR="009B04EA" w:rsidRPr="00C7044A" w:rsidRDefault="00FF0BDC">
      <w:pPr>
        <w:rPr>
          <w:rFonts w:asciiTheme="majorHAnsi" w:hAnsiTheme="majorHAnsi"/>
        </w:rPr>
      </w:pPr>
      <w:r>
        <w:rPr>
          <w:rFonts w:asciiTheme="majorHAnsi" w:hAnsiTheme="majorHAnsi"/>
        </w:rPr>
        <w:t xml:space="preserve">President Tim Stiess called a regular </w:t>
      </w:r>
      <w:r w:rsidR="00BF28BA" w:rsidRPr="006A1358">
        <w:rPr>
          <w:rFonts w:asciiTheme="majorHAnsi" w:hAnsiTheme="majorHAnsi"/>
        </w:rPr>
        <w:t xml:space="preserve">meeting to order at 10:00 AM </w:t>
      </w:r>
      <w:r w:rsidR="00BF28BA" w:rsidRPr="00C7044A">
        <w:rPr>
          <w:rFonts w:asciiTheme="majorHAnsi" w:hAnsiTheme="majorHAnsi"/>
        </w:rPr>
        <w:t>in the Conference room of the WSU Extension Building, 222 N Havana, Spokane, WA</w:t>
      </w:r>
      <w:r w:rsidR="00516B32" w:rsidRPr="00C7044A">
        <w:rPr>
          <w:rFonts w:asciiTheme="majorHAnsi" w:hAnsiTheme="majorHAnsi"/>
        </w:rPr>
        <w:t>.</w:t>
      </w:r>
      <w:r w:rsidR="00BF28BA" w:rsidRPr="00C7044A">
        <w:rPr>
          <w:rFonts w:asciiTheme="majorHAnsi" w:hAnsiTheme="majorHAnsi"/>
        </w:rPr>
        <w:t xml:space="preserve"> </w:t>
      </w:r>
    </w:p>
    <w:p w14:paraId="7436A95F" w14:textId="77777777" w:rsidR="009B04EA" w:rsidRDefault="009B04EA">
      <w:pPr>
        <w:rPr>
          <w:rFonts w:asciiTheme="majorHAnsi" w:hAnsiTheme="majorHAnsi"/>
        </w:rPr>
      </w:pPr>
    </w:p>
    <w:p w14:paraId="1A67FA2D" w14:textId="37AD9465" w:rsidR="00516B32" w:rsidRPr="00C7044A" w:rsidRDefault="009B04EA">
      <w:pPr>
        <w:rPr>
          <w:rFonts w:asciiTheme="majorHAnsi" w:hAnsiTheme="majorHAnsi"/>
        </w:rPr>
      </w:pPr>
      <w:r w:rsidRPr="009B04EA">
        <w:rPr>
          <w:rFonts w:asciiTheme="majorHAnsi" w:hAnsiTheme="majorHAnsi"/>
          <w:b/>
        </w:rPr>
        <w:t>II. Address to guests</w:t>
      </w:r>
      <w:r>
        <w:rPr>
          <w:rFonts w:asciiTheme="majorHAnsi" w:hAnsiTheme="majorHAnsi"/>
        </w:rPr>
        <w:t xml:space="preserve">: </w:t>
      </w:r>
      <w:r w:rsidR="004A1DAE" w:rsidRPr="00C7044A">
        <w:rPr>
          <w:rFonts w:asciiTheme="majorHAnsi" w:hAnsiTheme="majorHAnsi"/>
        </w:rPr>
        <w:t>Tim read the rules in regards to guests speaking at the meeting prior to commencing with the agenda.</w:t>
      </w:r>
      <w:r w:rsidR="001D415A">
        <w:rPr>
          <w:rFonts w:asciiTheme="majorHAnsi" w:hAnsiTheme="majorHAnsi"/>
        </w:rPr>
        <w:t xml:space="preserve"> The rules were re</w:t>
      </w:r>
      <w:r w:rsidR="00F5400E">
        <w:rPr>
          <w:rFonts w:asciiTheme="majorHAnsi" w:hAnsiTheme="majorHAnsi"/>
        </w:rPr>
        <w:t xml:space="preserve">ad out of agenda </w:t>
      </w:r>
      <w:proofErr w:type="gramStart"/>
      <w:r w:rsidR="00F5400E">
        <w:rPr>
          <w:rFonts w:asciiTheme="majorHAnsi" w:hAnsiTheme="majorHAnsi"/>
        </w:rPr>
        <w:t>order</w:t>
      </w:r>
      <w:proofErr w:type="gramEnd"/>
      <w:r w:rsidR="00F5400E">
        <w:rPr>
          <w:rFonts w:asciiTheme="majorHAnsi" w:hAnsiTheme="majorHAnsi"/>
        </w:rPr>
        <w:t xml:space="preserve"> as the guest had not arrived at the start of the meeting.</w:t>
      </w:r>
    </w:p>
    <w:p w14:paraId="17A8C4BB" w14:textId="77777777" w:rsidR="009B04EA" w:rsidRDefault="009B04EA">
      <w:pPr>
        <w:rPr>
          <w:rFonts w:asciiTheme="majorHAnsi" w:hAnsiTheme="majorHAnsi"/>
        </w:rPr>
      </w:pPr>
    </w:p>
    <w:p w14:paraId="4090016A" w14:textId="7AE3EA1E" w:rsidR="009B04EA" w:rsidRPr="009B04EA" w:rsidRDefault="009B04EA">
      <w:pPr>
        <w:rPr>
          <w:rFonts w:asciiTheme="majorHAnsi" w:hAnsiTheme="majorHAnsi"/>
        </w:rPr>
      </w:pPr>
      <w:r>
        <w:rPr>
          <w:rFonts w:asciiTheme="majorHAnsi" w:hAnsiTheme="majorHAnsi"/>
          <w:b/>
        </w:rPr>
        <w:t xml:space="preserve">III. Agenda: </w:t>
      </w:r>
      <w:r>
        <w:rPr>
          <w:rFonts w:asciiTheme="majorHAnsi" w:hAnsiTheme="majorHAnsi"/>
        </w:rPr>
        <w:t>No requests to amend the agenda</w:t>
      </w:r>
    </w:p>
    <w:p w14:paraId="392CFD25" w14:textId="77777777" w:rsidR="00516B32" w:rsidRPr="006A1358" w:rsidRDefault="00516B32">
      <w:pPr>
        <w:rPr>
          <w:rFonts w:asciiTheme="majorHAnsi" w:hAnsiTheme="majorHAnsi"/>
        </w:rPr>
      </w:pPr>
    </w:p>
    <w:p w14:paraId="341EC2A0" w14:textId="7501D14C" w:rsidR="000E7BE3" w:rsidRPr="00C7044A" w:rsidRDefault="009B04EA" w:rsidP="0088375B">
      <w:pPr>
        <w:rPr>
          <w:rFonts w:asciiTheme="majorHAnsi" w:hAnsiTheme="majorHAnsi"/>
        </w:rPr>
      </w:pPr>
      <w:r>
        <w:rPr>
          <w:rFonts w:asciiTheme="majorHAnsi" w:hAnsiTheme="majorHAnsi"/>
          <w:b/>
        </w:rPr>
        <w:t xml:space="preserve">IV. </w:t>
      </w:r>
      <w:r w:rsidR="00516B32" w:rsidRPr="006A1358">
        <w:rPr>
          <w:rFonts w:asciiTheme="majorHAnsi" w:hAnsiTheme="majorHAnsi"/>
          <w:b/>
        </w:rPr>
        <w:t>Minutes</w:t>
      </w:r>
      <w:r w:rsidR="000E7BE3">
        <w:rPr>
          <w:rFonts w:asciiTheme="majorHAnsi" w:hAnsiTheme="majorHAnsi"/>
          <w:b/>
        </w:rPr>
        <w:t>:</w:t>
      </w:r>
      <w:r w:rsidR="008C30E0">
        <w:rPr>
          <w:rFonts w:asciiTheme="majorHAnsi" w:hAnsiTheme="majorHAnsi"/>
        </w:rPr>
        <w:t xml:space="preserve"> The June 12, 201</w:t>
      </w:r>
      <w:r w:rsidR="00F5400E">
        <w:rPr>
          <w:rFonts w:asciiTheme="majorHAnsi" w:hAnsiTheme="majorHAnsi"/>
        </w:rPr>
        <w:t>7 meeting minutes were reviewed and accepted as corrected. The July 7, 2017 meeting minutes were reviewed and accepted as corrected.</w:t>
      </w:r>
    </w:p>
    <w:p w14:paraId="38D023C3" w14:textId="77777777" w:rsidR="00AB44A5" w:rsidRPr="006A1358" w:rsidRDefault="00AB44A5" w:rsidP="00427652">
      <w:pPr>
        <w:rPr>
          <w:rFonts w:asciiTheme="majorHAnsi" w:hAnsiTheme="majorHAnsi"/>
          <w:b/>
        </w:rPr>
      </w:pPr>
    </w:p>
    <w:p w14:paraId="46791AD5" w14:textId="0B1AA140" w:rsidR="00427652" w:rsidRDefault="009B04EA" w:rsidP="00427652">
      <w:pPr>
        <w:rPr>
          <w:rFonts w:asciiTheme="majorHAnsi" w:hAnsiTheme="majorHAnsi"/>
          <w:b/>
        </w:rPr>
      </w:pPr>
      <w:r>
        <w:rPr>
          <w:rFonts w:asciiTheme="majorHAnsi" w:hAnsiTheme="majorHAnsi"/>
          <w:b/>
        </w:rPr>
        <w:t xml:space="preserve">V. </w:t>
      </w:r>
      <w:r w:rsidR="00DF1A38" w:rsidRPr="006A1358">
        <w:rPr>
          <w:rFonts w:asciiTheme="majorHAnsi" w:hAnsiTheme="majorHAnsi"/>
          <w:b/>
        </w:rPr>
        <w:t>Treasurer’s</w:t>
      </w:r>
      <w:r w:rsidR="00427652" w:rsidRPr="006A1358">
        <w:rPr>
          <w:rFonts w:asciiTheme="majorHAnsi" w:hAnsiTheme="majorHAnsi"/>
          <w:b/>
        </w:rPr>
        <w:t xml:space="preserve"> Report</w:t>
      </w:r>
      <w:r w:rsidR="000E7BE3">
        <w:rPr>
          <w:rFonts w:asciiTheme="majorHAnsi" w:hAnsiTheme="majorHAnsi"/>
          <w:b/>
        </w:rPr>
        <w:t>:</w:t>
      </w:r>
    </w:p>
    <w:p w14:paraId="1777BBD6" w14:textId="77777777" w:rsidR="0088375B" w:rsidRDefault="000E7BE3" w:rsidP="0088375B">
      <w:pPr>
        <w:rPr>
          <w:rFonts w:asciiTheme="majorHAnsi" w:hAnsiTheme="majorHAnsi"/>
        </w:rPr>
      </w:pPr>
      <w:r>
        <w:rPr>
          <w:rFonts w:asciiTheme="majorHAnsi" w:hAnsiTheme="majorHAnsi"/>
        </w:rPr>
        <w:t xml:space="preserve">Pam presented </w:t>
      </w:r>
      <w:r w:rsidR="0088375B">
        <w:rPr>
          <w:rFonts w:asciiTheme="majorHAnsi" w:hAnsiTheme="majorHAnsi"/>
        </w:rPr>
        <w:t xml:space="preserve">the Treasurer’s Report. </w:t>
      </w:r>
    </w:p>
    <w:p w14:paraId="625E3450" w14:textId="47CBDB5B" w:rsidR="001D415A" w:rsidRDefault="001D415A" w:rsidP="001D415A">
      <w:pPr>
        <w:rPr>
          <w:rFonts w:asciiTheme="majorHAnsi" w:hAnsiTheme="majorHAnsi"/>
        </w:rPr>
      </w:pPr>
      <w:r>
        <w:rPr>
          <w:rFonts w:asciiTheme="majorHAnsi" w:hAnsiTheme="majorHAnsi"/>
        </w:rPr>
        <w:t xml:space="preserve">July: Revenue was mostly from Fall Banquet. Other revenue was attributed to receipt of speaker fees. </w:t>
      </w:r>
    </w:p>
    <w:p w14:paraId="54775753" w14:textId="2744C49B" w:rsidR="001D415A" w:rsidRDefault="001D415A" w:rsidP="001D415A">
      <w:pPr>
        <w:rPr>
          <w:rFonts w:asciiTheme="majorHAnsi" w:hAnsiTheme="majorHAnsi"/>
        </w:rPr>
      </w:pPr>
      <w:r>
        <w:rPr>
          <w:rFonts w:asciiTheme="majorHAnsi" w:hAnsiTheme="majorHAnsi"/>
        </w:rPr>
        <w:t>August: Revenue was from Fall Banquet.</w:t>
      </w:r>
    </w:p>
    <w:p w14:paraId="72AB0DFE" w14:textId="1437478D" w:rsidR="001D415A" w:rsidRDefault="001D415A" w:rsidP="001D415A">
      <w:pPr>
        <w:rPr>
          <w:rFonts w:asciiTheme="majorHAnsi" w:hAnsiTheme="majorHAnsi"/>
        </w:rPr>
      </w:pPr>
      <w:r>
        <w:rPr>
          <w:rFonts w:asciiTheme="majorHAnsi" w:hAnsiTheme="majorHAnsi"/>
        </w:rPr>
        <w:t xml:space="preserve">The Charitable Organization registration is pending with the State of Washington. </w:t>
      </w:r>
    </w:p>
    <w:p w14:paraId="27C0AC83" w14:textId="1A2790EF" w:rsidR="001D415A" w:rsidRDefault="001D415A" w:rsidP="001D415A">
      <w:pPr>
        <w:rPr>
          <w:rFonts w:asciiTheme="majorHAnsi" w:hAnsiTheme="majorHAnsi"/>
        </w:rPr>
      </w:pPr>
      <w:r>
        <w:rPr>
          <w:rFonts w:asciiTheme="majorHAnsi" w:hAnsiTheme="majorHAnsi"/>
        </w:rPr>
        <w:t>Closing bank balance as of 8/31/17 is $105,488.73.</w:t>
      </w:r>
    </w:p>
    <w:p w14:paraId="6AF4EF01" w14:textId="6380E08F" w:rsidR="009C70AB" w:rsidRPr="00F56FAC" w:rsidRDefault="00497B7D" w:rsidP="001D415A">
      <w:pPr>
        <w:rPr>
          <w:rFonts w:asciiTheme="majorHAnsi" w:hAnsiTheme="majorHAnsi"/>
        </w:rPr>
      </w:pPr>
      <w:r w:rsidRPr="003013A2">
        <w:rPr>
          <w:rFonts w:asciiTheme="majorHAnsi" w:hAnsiTheme="majorHAnsi"/>
          <w:b/>
        </w:rPr>
        <w:lastRenderedPageBreak/>
        <w:t>Motion</w:t>
      </w:r>
      <w:r>
        <w:rPr>
          <w:rFonts w:asciiTheme="majorHAnsi" w:hAnsiTheme="majorHAnsi"/>
        </w:rPr>
        <w:t xml:space="preserve">: </w:t>
      </w:r>
      <w:r w:rsidR="001D415A">
        <w:rPr>
          <w:rFonts w:asciiTheme="majorHAnsi" w:hAnsiTheme="majorHAnsi"/>
        </w:rPr>
        <w:t>Sue m</w:t>
      </w:r>
      <w:r w:rsidR="0037264B">
        <w:rPr>
          <w:rFonts w:asciiTheme="majorHAnsi" w:hAnsiTheme="majorHAnsi"/>
        </w:rPr>
        <w:t>oved, seconded:</w:t>
      </w:r>
      <w:r w:rsidR="009C70AB" w:rsidRPr="00F56FAC">
        <w:rPr>
          <w:rFonts w:asciiTheme="majorHAnsi" w:hAnsiTheme="majorHAnsi"/>
        </w:rPr>
        <w:t xml:space="preserve"> </w:t>
      </w:r>
      <w:r w:rsidR="003013A2">
        <w:rPr>
          <w:rFonts w:asciiTheme="majorHAnsi" w:hAnsiTheme="majorHAnsi"/>
        </w:rPr>
        <w:t>“T</w:t>
      </w:r>
      <w:r w:rsidR="009C70AB" w:rsidRPr="00F56FAC">
        <w:rPr>
          <w:rFonts w:asciiTheme="majorHAnsi" w:hAnsiTheme="majorHAnsi"/>
        </w:rPr>
        <w:t>o</w:t>
      </w:r>
      <w:r w:rsidR="003013A2">
        <w:rPr>
          <w:rFonts w:asciiTheme="majorHAnsi" w:hAnsiTheme="majorHAnsi"/>
        </w:rPr>
        <w:t xml:space="preserve"> accept the Treasurer’s Report.”</w:t>
      </w:r>
    </w:p>
    <w:p w14:paraId="2D875DB5" w14:textId="2E883944" w:rsidR="009C70AB" w:rsidRPr="00F56FAC" w:rsidRDefault="00B66C9D" w:rsidP="001D415A">
      <w:pPr>
        <w:rPr>
          <w:rFonts w:asciiTheme="majorHAnsi" w:hAnsiTheme="majorHAnsi"/>
        </w:rPr>
      </w:pPr>
      <w:r w:rsidRPr="003013A2">
        <w:rPr>
          <w:rFonts w:asciiTheme="majorHAnsi" w:hAnsiTheme="majorHAnsi"/>
          <w:b/>
        </w:rPr>
        <w:t>Vote:</w:t>
      </w:r>
      <w:r w:rsidRPr="00F56FAC">
        <w:rPr>
          <w:rFonts w:asciiTheme="majorHAnsi" w:hAnsiTheme="majorHAnsi"/>
        </w:rPr>
        <w:t xml:space="preserve"> p</w:t>
      </w:r>
      <w:r w:rsidR="009C70AB" w:rsidRPr="00F56FAC">
        <w:rPr>
          <w:rFonts w:asciiTheme="majorHAnsi" w:hAnsiTheme="majorHAnsi"/>
        </w:rPr>
        <w:t xml:space="preserve">assed unanimously </w:t>
      </w:r>
    </w:p>
    <w:p w14:paraId="6227B8B0" w14:textId="77777777" w:rsidR="00FB3B3D" w:rsidRDefault="00FB3B3D" w:rsidP="009C70AB">
      <w:pPr>
        <w:rPr>
          <w:rFonts w:asciiTheme="majorHAnsi" w:hAnsiTheme="majorHAnsi"/>
        </w:rPr>
      </w:pPr>
    </w:p>
    <w:p w14:paraId="28E52EDA" w14:textId="5900EAB2" w:rsidR="00FB3B3D" w:rsidRDefault="00FB3B3D" w:rsidP="009C70AB">
      <w:pPr>
        <w:rPr>
          <w:rFonts w:asciiTheme="majorHAnsi" w:hAnsiTheme="majorHAnsi"/>
          <w:b/>
        </w:rPr>
      </w:pPr>
      <w:r>
        <w:rPr>
          <w:rFonts w:asciiTheme="majorHAnsi" w:hAnsiTheme="majorHAnsi"/>
          <w:b/>
        </w:rPr>
        <w:t>VI. New Business:</w:t>
      </w:r>
    </w:p>
    <w:p w14:paraId="7B431EC8" w14:textId="77777777" w:rsidR="00FB3B3D" w:rsidRDefault="00FB3B3D" w:rsidP="009C70AB">
      <w:pPr>
        <w:rPr>
          <w:rFonts w:asciiTheme="majorHAnsi" w:hAnsiTheme="majorHAnsi"/>
          <w:b/>
        </w:rPr>
      </w:pPr>
    </w:p>
    <w:p w14:paraId="19B9239E" w14:textId="3A5F0775" w:rsidR="00154844" w:rsidRDefault="00110FD1" w:rsidP="00154844">
      <w:pPr>
        <w:rPr>
          <w:rFonts w:asciiTheme="majorHAnsi" w:hAnsiTheme="majorHAnsi"/>
        </w:rPr>
      </w:pPr>
      <w:r>
        <w:rPr>
          <w:rFonts w:asciiTheme="majorHAnsi" w:hAnsiTheme="majorHAnsi"/>
        </w:rPr>
        <w:t xml:space="preserve">a) </w:t>
      </w:r>
      <w:r w:rsidR="001221A4">
        <w:rPr>
          <w:rFonts w:asciiTheme="majorHAnsi" w:hAnsiTheme="majorHAnsi"/>
        </w:rPr>
        <w:t>2018 Budget: postponed to October</w:t>
      </w:r>
    </w:p>
    <w:p w14:paraId="0B4CF3F3" w14:textId="77777777" w:rsidR="00110FD1" w:rsidRDefault="00110FD1" w:rsidP="00154844">
      <w:pPr>
        <w:rPr>
          <w:rFonts w:asciiTheme="majorHAnsi" w:hAnsiTheme="majorHAnsi"/>
        </w:rPr>
      </w:pPr>
    </w:p>
    <w:p w14:paraId="16A6B2FF" w14:textId="4B332A10" w:rsidR="00110FD1" w:rsidRDefault="00154844" w:rsidP="00110FD1">
      <w:pPr>
        <w:rPr>
          <w:rFonts w:asciiTheme="majorHAnsi" w:hAnsiTheme="majorHAnsi"/>
        </w:rPr>
      </w:pPr>
      <w:r>
        <w:rPr>
          <w:rFonts w:asciiTheme="majorHAnsi" w:hAnsiTheme="majorHAnsi"/>
        </w:rPr>
        <w:t xml:space="preserve">b) </w:t>
      </w:r>
      <w:r w:rsidR="001221A4">
        <w:rPr>
          <w:rFonts w:asciiTheme="majorHAnsi" w:hAnsiTheme="majorHAnsi"/>
        </w:rPr>
        <w:t>Financial Committee Annual Report: Connie distributed the report in writing. A copy of the report will be placed</w:t>
      </w:r>
      <w:r w:rsidR="005B6370">
        <w:rPr>
          <w:rFonts w:asciiTheme="majorHAnsi" w:hAnsiTheme="majorHAnsi"/>
        </w:rPr>
        <w:t xml:space="preserve"> in the September meeting file.</w:t>
      </w:r>
      <w:r w:rsidR="001221A4">
        <w:rPr>
          <w:rFonts w:asciiTheme="majorHAnsi" w:hAnsiTheme="majorHAnsi"/>
        </w:rPr>
        <w:t xml:space="preserve"> Items to be completed by the committee include reviewing the Nonprofit Assistance Fund Guidelines and anything in the report with an *.  The date in the report will be corrected from January 2017 to January 2018. </w:t>
      </w:r>
    </w:p>
    <w:p w14:paraId="7D07C98B" w14:textId="77777777" w:rsidR="00BA2E32" w:rsidRDefault="00BA2E32" w:rsidP="00110FD1">
      <w:pPr>
        <w:rPr>
          <w:rFonts w:asciiTheme="majorHAnsi" w:hAnsiTheme="majorHAnsi"/>
        </w:rPr>
      </w:pPr>
    </w:p>
    <w:p w14:paraId="5709508B" w14:textId="77777777" w:rsidR="00E6234D" w:rsidRDefault="00BA2E32" w:rsidP="00110FD1">
      <w:pPr>
        <w:rPr>
          <w:rFonts w:asciiTheme="majorHAnsi" w:hAnsiTheme="majorHAnsi"/>
        </w:rPr>
      </w:pPr>
      <w:r>
        <w:rPr>
          <w:rFonts w:asciiTheme="majorHAnsi" w:hAnsiTheme="majorHAnsi"/>
        </w:rPr>
        <w:t xml:space="preserve">c) </w:t>
      </w:r>
      <w:r w:rsidR="00E6234D">
        <w:rPr>
          <w:rFonts w:asciiTheme="majorHAnsi" w:hAnsiTheme="majorHAnsi"/>
        </w:rPr>
        <w:t>Fall Banquet 2018 Proposal was p</w:t>
      </w:r>
      <w:r>
        <w:rPr>
          <w:rFonts w:asciiTheme="majorHAnsi" w:hAnsiTheme="majorHAnsi"/>
        </w:rPr>
        <w:t xml:space="preserve">resented by Lynn Meyers, lead. </w:t>
      </w:r>
      <w:r w:rsidR="00E6234D">
        <w:rPr>
          <w:rFonts w:asciiTheme="majorHAnsi" w:hAnsiTheme="majorHAnsi"/>
        </w:rPr>
        <w:t xml:space="preserve">The proposal, including a proposed budget, was presented in writing. The report will be placed in the September meeting file. </w:t>
      </w:r>
    </w:p>
    <w:p w14:paraId="71FDC116" w14:textId="77777777" w:rsidR="00257F58" w:rsidRDefault="00257F58" w:rsidP="00110FD1">
      <w:pPr>
        <w:rPr>
          <w:rFonts w:asciiTheme="majorHAnsi" w:hAnsiTheme="majorHAnsi"/>
        </w:rPr>
      </w:pPr>
    </w:p>
    <w:p w14:paraId="6289FF45" w14:textId="36D3AF6D" w:rsidR="00E6234D" w:rsidRDefault="00BA2E32" w:rsidP="00110FD1">
      <w:pPr>
        <w:rPr>
          <w:rFonts w:asciiTheme="majorHAnsi" w:hAnsiTheme="majorHAnsi"/>
        </w:rPr>
      </w:pPr>
      <w:r>
        <w:rPr>
          <w:rFonts w:asciiTheme="majorHAnsi" w:hAnsiTheme="majorHAnsi"/>
        </w:rPr>
        <w:t xml:space="preserve">The 2018 budget request was brought to the BOD earlier than planned as the </w:t>
      </w:r>
      <w:r w:rsidR="00A71AAD">
        <w:rPr>
          <w:rFonts w:asciiTheme="majorHAnsi" w:hAnsiTheme="majorHAnsi"/>
        </w:rPr>
        <w:t>committee</w:t>
      </w:r>
      <w:r w:rsidR="00257F58">
        <w:rPr>
          <w:rFonts w:asciiTheme="majorHAnsi" w:hAnsiTheme="majorHAnsi"/>
        </w:rPr>
        <w:t>s</w:t>
      </w:r>
      <w:r w:rsidR="00A71AAD">
        <w:rPr>
          <w:rFonts w:asciiTheme="majorHAnsi" w:hAnsiTheme="majorHAnsi"/>
        </w:rPr>
        <w:t xml:space="preserve"> for both the </w:t>
      </w:r>
      <w:r>
        <w:rPr>
          <w:rFonts w:asciiTheme="majorHAnsi" w:hAnsiTheme="majorHAnsi"/>
        </w:rPr>
        <w:t>2018 Fall Banq</w:t>
      </w:r>
      <w:r w:rsidR="00257F58">
        <w:rPr>
          <w:rFonts w:asciiTheme="majorHAnsi" w:hAnsiTheme="majorHAnsi"/>
        </w:rPr>
        <w:t xml:space="preserve">uet and </w:t>
      </w:r>
      <w:r w:rsidR="00D2554F">
        <w:rPr>
          <w:rFonts w:asciiTheme="majorHAnsi" w:hAnsiTheme="majorHAnsi"/>
        </w:rPr>
        <w:t>2018 Cabin Fever</w:t>
      </w:r>
      <w:r w:rsidR="00257F58">
        <w:rPr>
          <w:rFonts w:asciiTheme="majorHAnsi" w:hAnsiTheme="majorHAnsi"/>
        </w:rPr>
        <w:t xml:space="preserve"> are planning on requesting funding</w:t>
      </w:r>
      <w:r w:rsidR="00D2554F">
        <w:rPr>
          <w:rFonts w:asciiTheme="majorHAnsi" w:hAnsiTheme="majorHAnsi"/>
        </w:rPr>
        <w:t>.</w:t>
      </w:r>
      <w:r w:rsidR="00257F58">
        <w:rPr>
          <w:rFonts w:asciiTheme="majorHAnsi" w:hAnsiTheme="majorHAnsi"/>
        </w:rPr>
        <w:t xml:space="preserve"> The Tribe requires a single request to be submitted from an organization and the deadline for application for 2018 events is October 1, 2017.</w:t>
      </w:r>
      <w:r w:rsidR="00D2554F">
        <w:rPr>
          <w:rFonts w:asciiTheme="majorHAnsi" w:hAnsiTheme="majorHAnsi"/>
        </w:rPr>
        <w:t xml:space="preserve"> </w:t>
      </w:r>
      <w:r>
        <w:rPr>
          <w:rFonts w:asciiTheme="majorHAnsi" w:hAnsiTheme="majorHAnsi"/>
        </w:rPr>
        <w:t xml:space="preserve">The Kalispell Tribe has committed to providing an auction item for the 2017 Fall Banquet. </w:t>
      </w:r>
      <w:r w:rsidR="00E6234D">
        <w:rPr>
          <w:rFonts w:asciiTheme="majorHAnsi" w:hAnsiTheme="majorHAnsi"/>
        </w:rPr>
        <w:t xml:space="preserve"> </w:t>
      </w:r>
    </w:p>
    <w:p w14:paraId="6005A4B8" w14:textId="77777777" w:rsidR="00BA2E32" w:rsidRDefault="00BA2E32" w:rsidP="00110FD1">
      <w:pPr>
        <w:rPr>
          <w:rFonts w:asciiTheme="majorHAnsi" w:hAnsiTheme="majorHAnsi"/>
        </w:rPr>
      </w:pPr>
    </w:p>
    <w:p w14:paraId="3DE14A36" w14:textId="77777777" w:rsidR="00E2582C" w:rsidRDefault="00BA2E32" w:rsidP="00110FD1">
      <w:pPr>
        <w:rPr>
          <w:rFonts w:asciiTheme="majorHAnsi" w:hAnsiTheme="majorHAnsi"/>
        </w:rPr>
      </w:pPr>
      <w:r>
        <w:rPr>
          <w:rFonts w:asciiTheme="majorHAnsi" w:hAnsiTheme="majorHAnsi"/>
        </w:rPr>
        <w:t xml:space="preserve">2016 Recap: Speaker was Dan Hinkley, the silent auction raised $5442, the Dessert Dash was held for the first time, the 50/50 raffle raised $415 and attendance was up by 35 as compared to 2015. The number of non-MG attendees was up and the committee felt that the Double Fun promotion contributed to that increase. </w:t>
      </w:r>
    </w:p>
    <w:p w14:paraId="2AA0D3BA" w14:textId="77777777" w:rsidR="00E2582C" w:rsidRDefault="00E2582C" w:rsidP="00110FD1">
      <w:pPr>
        <w:rPr>
          <w:rFonts w:asciiTheme="majorHAnsi" w:hAnsiTheme="majorHAnsi"/>
        </w:rPr>
      </w:pPr>
    </w:p>
    <w:p w14:paraId="40AED4CD" w14:textId="79508276" w:rsidR="00C92694" w:rsidRDefault="00E6234D" w:rsidP="00110FD1">
      <w:pPr>
        <w:rPr>
          <w:rFonts w:asciiTheme="majorHAnsi" w:hAnsiTheme="majorHAnsi"/>
        </w:rPr>
      </w:pPr>
      <w:r>
        <w:rPr>
          <w:rFonts w:asciiTheme="majorHAnsi" w:hAnsiTheme="majorHAnsi"/>
        </w:rPr>
        <w:t>2017: Some minor changes have been m</w:t>
      </w:r>
      <w:r w:rsidR="00C92694">
        <w:rPr>
          <w:rFonts w:asciiTheme="majorHAnsi" w:hAnsiTheme="majorHAnsi"/>
        </w:rPr>
        <w:t>ade t</w:t>
      </w:r>
      <w:r w:rsidR="00D2554F">
        <w:rPr>
          <w:rFonts w:asciiTheme="majorHAnsi" w:hAnsiTheme="majorHAnsi"/>
        </w:rPr>
        <w:t>o the event. So far, $4000 has been received in business sponsorships, including the City of Spokane and the Spokane Parks Board. This will be th</w:t>
      </w:r>
      <w:r w:rsidR="00C92694">
        <w:rPr>
          <w:rFonts w:asciiTheme="majorHAnsi" w:hAnsiTheme="majorHAnsi"/>
        </w:rPr>
        <w:t xml:space="preserve">e last year the event will be held at The Lincoln Center as it is closing as a public event space at the end of the year. </w:t>
      </w:r>
    </w:p>
    <w:p w14:paraId="76B24BA4" w14:textId="77777777" w:rsidR="00C92694" w:rsidRDefault="00C92694" w:rsidP="00110FD1">
      <w:pPr>
        <w:rPr>
          <w:rFonts w:asciiTheme="majorHAnsi" w:hAnsiTheme="majorHAnsi"/>
        </w:rPr>
      </w:pPr>
    </w:p>
    <w:p w14:paraId="51D445A2" w14:textId="28FC3B66" w:rsidR="001C623C" w:rsidRDefault="00C92694" w:rsidP="00110FD1">
      <w:pPr>
        <w:rPr>
          <w:rFonts w:asciiTheme="majorHAnsi" w:hAnsiTheme="majorHAnsi"/>
        </w:rPr>
      </w:pPr>
      <w:r>
        <w:rPr>
          <w:rFonts w:asciiTheme="majorHAnsi" w:hAnsiTheme="majorHAnsi"/>
        </w:rPr>
        <w:t>2018: The focus will be on promoting greater visibility for the Program, the Foundation and the event. The speaker invited, pending Board approval, is an international author, speaker and historian. The event is moving to CenterPlace (</w:t>
      </w:r>
      <w:r w:rsidR="00D2554F">
        <w:rPr>
          <w:rFonts w:asciiTheme="majorHAnsi" w:hAnsiTheme="majorHAnsi"/>
        </w:rPr>
        <w:t xml:space="preserve">same location as Cabin Fever) after a RFP was received from 5 or 6 event venues. </w:t>
      </w:r>
      <w:r>
        <w:rPr>
          <w:rFonts w:asciiTheme="majorHAnsi" w:hAnsiTheme="majorHAnsi"/>
        </w:rPr>
        <w:t xml:space="preserve">The rental and food costs will increase due to the venue change. </w:t>
      </w:r>
      <w:r w:rsidR="00D2554F">
        <w:rPr>
          <w:rFonts w:asciiTheme="majorHAnsi" w:hAnsiTheme="majorHAnsi"/>
        </w:rPr>
        <w:t xml:space="preserve">The ticket price will be raised to $45/person. The committee recommends that the Foundation continue to contract with Brown Paper Tickets as they provide exemplar service and contribute a percentage of their profits to the community. The committee contacted “Spokane is Reading” to explore partnership with them to host Andrea </w:t>
      </w:r>
      <w:proofErr w:type="spellStart"/>
      <w:r w:rsidR="00D2554F">
        <w:rPr>
          <w:rFonts w:asciiTheme="majorHAnsi" w:hAnsiTheme="majorHAnsi"/>
        </w:rPr>
        <w:t>Wulf</w:t>
      </w:r>
      <w:proofErr w:type="spellEnd"/>
      <w:r w:rsidR="00D2554F">
        <w:rPr>
          <w:rFonts w:asciiTheme="majorHAnsi" w:hAnsiTheme="majorHAnsi"/>
        </w:rPr>
        <w:t xml:space="preserve">, proposed speaker. The committee decided to not partner with “Spokane is Reading” due to concern that the free event “Spokane is Reading” always sponsors might cut into our paid attendance. Andrea </w:t>
      </w:r>
      <w:proofErr w:type="spellStart"/>
      <w:r w:rsidR="00D2554F">
        <w:rPr>
          <w:rFonts w:asciiTheme="majorHAnsi" w:hAnsiTheme="majorHAnsi"/>
        </w:rPr>
        <w:t>Wulf</w:t>
      </w:r>
      <w:proofErr w:type="spellEnd"/>
      <w:r w:rsidR="00D2554F">
        <w:rPr>
          <w:rFonts w:asciiTheme="majorHAnsi" w:hAnsiTheme="majorHAnsi"/>
        </w:rPr>
        <w:t xml:space="preserve"> books will be for sale at the banquet</w:t>
      </w:r>
      <w:r w:rsidR="00584E7E">
        <w:rPr>
          <w:rFonts w:asciiTheme="majorHAnsi" w:hAnsiTheme="majorHAnsi"/>
        </w:rPr>
        <w:t xml:space="preserve">. Profit on books sales will be </w:t>
      </w:r>
      <w:r w:rsidR="00A62D18">
        <w:rPr>
          <w:rFonts w:asciiTheme="majorHAnsi" w:hAnsiTheme="majorHAnsi"/>
        </w:rPr>
        <w:t>$12/</w:t>
      </w:r>
      <w:r w:rsidR="00D2554F">
        <w:rPr>
          <w:rFonts w:asciiTheme="majorHAnsi" w:hAnsiTheme="majorHAnsi"/>
        </w:rPr>
        <w:t>book</w:t>
      </w:r>
      <w:r w:rsidR="00584E7E">
        <w:rPr>
          <w:rFonts w:asciiTheme="majorHAnsi" w:hAnsiTheme="majorHAnsi"/>
        </w:rPr>
        <w:t xml:space="preserve"> over cost</w:t>
      </w:r>
      <w:r w:rsidR="00D2554F">
        <w:rPr>
          <w:rFonts w:asciiTheme="majorHAnsi" w:hAnsiTheme="majorHAnsi"/>
        </w:rPr>
        <w:t>.</w:t>
      </w:r>
    </w:p>
    <w:p w14:paraId="5780464B" w14:textId="700A3EEB" w:rsidR="001C623C" w:rsidRDefault="001C623C" w:rsidP="00110FD1">
      <w:pPr>
        <w:rPr>
          <w:rFonts w:asciiTheme="majorHAnsi" w:hAnsiTheme="majorHAnsi"/>
        </w:rPr>
      </w:pPr>
      <w:r w:rsidRPr="005D5612">
        <w:rPr>
          <w:rFonts w:asciiTheme="majorHAnsi" w:hAnsiTheme="majorHAnsi"/>
          <w:b/>
        </w:rPr>
        <w:t>Motion:</w:t>
      </w:r>
      <w:r>
        <w:rPr>
          <w:rFonts w:asciiTheme="majorHAnsi" w:hAnsiTheme="majorHAnsi"/>
        </w:rPr>
        <w:t xml:space="preserve"> Connie moved, seconded: “Move to approve 2018 banquet budget.”</w:t>
      </w:r>
    </w:p>
    <w:p w14:paraId="68592333" w14:textId="77777777" w:rsidR="002964BA" w:rsidRDefault="001C623C" w:rsidP="00110FD1">
      <w:pPr>
        <w:rPr>
          <w:rFonts w:asciiTheme="majorHAnsi" w:hAnsiTheme="majorHAnsi"/>
        </w:rPr>
      </w:pPr>
      <w:r w:rsidRPr="005D5612">
        <w:rPr>
          <w:rFonts w:asciiTheme="majorHAnsi" w:hAnsiTheme="majorHAnsi"/>
          <w:b/>
        </w:rPr>
        <w:t>Discussion:</w:t>
      </w:r>
      <w:r>
        <w:rPr>
          <w:rFonts w:asciiTheme="majorHAnsi" w:hAnsiTheme="majorHAnsi"/>
        </w:rPr>
        <w:t xml:space="preserve"> </w:t>
      </w:r>
      <w:r w:rsidR="00981FB7">
        <w:rPr>
          <w:rFonts w:asciiTheme="majorHAnsi" w:hAnsiTheme="majorHAnsi"/>
        </w:rPr>
        <w:t>1) How much will the ticket price be? Answer: $45. 2) This is a good opportunity to tie into the strategic plan to increase our profile within the community. 3) The speaker will make her own travel arrangements, but has agreed to a fixed amount for travel. The speaker also agreed to a significantly reduced speaker fee due to Lynn’s negotiating skills.</w:t>
      </w:r>
      <w:r w:rsidR="008700D7">
        <w:rPr>
          <w:rFonts w:asciiTheme="majorHAnsi" w:hAnsiTheme="majorHAnsi"/>
        </w:rPr>
        <w:t xml:space="preserve"> 4) What is “ancillary fundraising” in the budget? Answer: MG sponsored mini workshops that charge a fee </w:t>
      </w:r>
    </w:p>
    <w:p w14:paraId="582AD0C4" w14:textId="0A91EA39" w:rsidR="002964BA" w:rsidRDefault="002964BA" w:rsidP="00110FD1">
      <w:pPr>
        <w:rPr>
          <w:rFonts w:asciiTheme="majorHAnsi" w:hAnsiTheme="majorHAnsi"/>
        </w:rPr>
      </w:pPr>
      <w:r>
        <w:rPr>
          <w:rFonts w:asciiTheme="majorHAnsi" w:hAnsiTheme="majorHAnsi"/>
        </w:rPr>
        <w:t xml:space="preserve">to participate in </w:t>
      </w:r>
      <w:r w:rsidR="008700D7">
        <w:rPr>
          <w:rFonts w:asciiTheme="majorHAnsi" w:hAnsiTheme="majorHAnsi"/>
        </w:rPr>
        <w:t>an activity.</w:t>
      </w:r>
    </w:p>
    <w:p w14:paraId="13AA4379" w14:textId="0319BCE4" w:rsidR="0045251A" w:rsidRDefault="008700D7" w:rsidP="00110FD1">
      <w:pPr>
        <w:rPr>
          <w:rFonts w:asciiTheme="majorHAnsi" w:hAnsiTheme="majorHAnsi"/>
        </w:rPr>
      </w:pPr>
      <w:r>
        <w:rPr>
          <w:rFonts w:asciiTheme="majorHAnsi" w:hAnsiTheme="majorHAnsi"/>
        </w:rPr>
        <w:t xml:space="preserve"> </w:t>
      </w:r>
      <w:r w:rsidRPr="005D5612">
        <w:rPr>
          <w:rFonts w:asciiTheme="majorHAnsi" w:hAnsiTheme="majorHAnsi"/>
          <w:b/>
        </w:rPr>
        <w:t>Vote:</w:t>
      </w:r>
      <w:r>
        <w:rPr>
          <w:rFonts w:asciiTheme="majorHAnsi" w:hAnsiTheme="majorHAnsi"/>
        </w:rPr>
        <w:t xml:space="preserve"> passed unanimously</w:t>
      </w:r>
    </w:p>
    <w:p w14:paraId="2D16CD57" w14:textId="77777777" w:rsidR="0045251A" w:rsidRDefault="0045251A" w:rsidP="00110FD1">
      <w:pPr>
        <w:rPr>
          <w:rFonts w:asciiTheme="majorHAnsi" w:hAnsiTheme="majorHAnsi"/>
        </w:rPr>
      </w:pPr>
    </w:p>
    <w:p w14:paraId="02E1B64B" w14:textId="397F6CFC" w:rsidR="008700D7" w:rsidRDefault="0045251A" w:rsidP="00110FD1">
      <w:pPr>
        <w:rPr>
          <w:rFonts w:asciiTheme="majorHAnsi" w:hAnsiTheme="majorHAnsi"/>
        </w:rPr>
      </w:pPr>
      <w:r>
        <w:rPr>
          <w:rFonts w:asciiTheme="majorHAnsi" w:hAnsiTheme="majorHAnsi"/>
        </w:rPr>
        <w:t>d) Nominees for Board Director positions: There are 3 nomine</w:t>
      </w:r>
      <w:r w:rsidR="00E16BC4">
        <w:rPr>
          <w:rFonts w:asciiTheme="majorHAnsi" w:hAnsiTheme="majorHAnsi"/>
        </w:rPr>
        <w:t>es: Julie Moyer-Nesbitt, Nancy S</w:t>
      </w:r>
      <w:r>
        <w:rPr>
          <w:rFonts w:asciiTheme="majorHAnsi" w:hAnsiTheme="majorHAnsi"/>
        </w:rPr>
        <w:t xml:space="preserve">azama and Matt Velasco. The nominating committee had hoped to bring at least 4 names to the Board as we had previously decided to try to increase the number of positions to 12. </w:t>
      </w:r>
      <w:r w:rsidR="008700D7">
        <w:rPr>
          <w:rFonts w:asciiTheme="majorHAnsi" w:hAnsiTheme="majorHAnsi"/>
        </w:rPr>
        <w:t xml:space="preserve"> </w:t>
      </w:r>
      <w:r>
        <w:rPr>
          <w:rFonts w:asciiTheme="majorHAnsi" w:hAnsiTheme="majorHAnsi"/>
        </w:rPr>
        <w:t>The terms for Matt Velasco and Laren Sunde are expiring at the end of 2017. Matt will run again for a Director position. The Board tabled the discussion of whether to recruit BOD members from outside the MG program. That discussion will be addressed prior to the nominati</w:t>
      </w:r>
      <w:r w:rsidR="00E16BC4">
        <w:rPr>
          <w:rFonts w:asciiTheme="majorHAnsi" w:hAnsiTheme="majorHAnsi"/>
        </w:rPr>
        <w:t>on period for the next election</w:t>
      </w:r>
      <w:r>
        <w:rPr>
          <w:rFonts w:asciiTheme="majorHAnsi" w:hAnsiTheme="majorHAnsi"/>
        </w:rPr>
        <w:t xml:space="preserve">. </w:t>
      </w:r>
    </w:p>
    <w:p w14:paraId="374B985A" w14:textId="77777777" w:rsidR="0045251A" w:rsidRDefault="0045251A" w:rsidP="00110FD1">
      <w:pPr>
        <w:rPr>
          <w:rFonts w:asciiTheme="majorHAnsi" w:hAnsiTheme="majorHAnsi"/>
        </w:rPr>
      </w:pPr>
    </w:p>
    <w:p w14:paraId="5F1989E0" w14:textId="6A09F6C9" w:rsidR="00F16AB8" w:rsidRDefault="0045251A" w:rsidP="00110FD1">
      <w:pPr>
        <w:rPr>
          <w:rFonts w:asciiTheme="majorHAnsi" w:hAnsiTheme="majorHAnsi"/>
        </w:rPr>
      </w:pPr>
      <w:r>
        <w:rPr>
          <w:rFonts w:asciiTheme="majorHAnsi" w:hAnsiTheme="majorHAnsi"/>
        </w:rPr>
        <w:t xml:space="preserve">e) Check to Program: This is the month that we write a check to the Program for the amount stipulated in the MOA. The MOA agreement </w:t>
      </w:r>
      <w:r w:rsidR="0042377C">
        <w:rPr>
          <w:rFonts w:asciiTheme="majorHAnsi" w:hAnsiTheme="majorHAnsi"/>
        </w:rPr>
        <w:t xml:space="preserve">for this year </w:t>
      </w:r>
      <w:r>
        <w:rPr>
          <w:rFonts w:asciiTheme="majorHAnsi" w:hAnsiTheme="majorHAnsi"/>
        </w:rPr>
        <w:t>is for $12,000. In-kind donations to current date total</w:t>
      </w:r>
      <w:r w:rsidR="00CA6CF1">
        <w:rPr>
          <w:rFonts w:asciiTheme="majorHAnsi" w:hAnsiTheme="majorHAnsi"/>
        </w:rPr>
        <w:t xml:space="preserve"> $185.06 leaving a balance payable </w:t>
      </w:r>
      <w:r>
        <w:rPr>
          <w:rFonts w:asciiTheme="majorHAnsi" w:hAnsiTheme="majorHAnsi"/>
        </w:rPr>
        <w:t>to the Program of $11,814.94. The Program reserves are being depleted and consideration is being giv</w:t>
      </w:r>
      <w:r w:rsidR="00CA6CF1">
        <w:rPr>
          <w:rFonts w:asciiTheme="majorHAnsi" w:hAnsiTheme="majorHAnsi"/>
        </w:rPr>
        <w:t>en to increasing the amount agreed to in the MOA</w:t>
      </w:r>
      <w:r>
        <w:rPr>
          <w:rFonts w:asciiTheme="majorHAnsi" w:hAnsiTheme="majorHAnsi"/>
        </w:rPr>
        <w:t xml:space="preserve"> by $3000, which the Program would place in a reserve fund. </w:t>
      </w:r>
    </w:p>
    <w:p w14:paraId="71CB4185" w14:textId="2A1C9B99" w:rsidR="00F16AB8" w:rsidRDefault="0045251A" w:rsidP="00110FD1">
      <w:pPr>
        <w:rPr>
          <w:rFonts w:asciiTheme="majorHAnsi" w:hAnsiTheme="majorHAnsi"/>
        </w:rPr>
      </w:pPr>
      <w:r w:rsidRPr="005D5612">
        <w:rPr>
          <w:rFonts w:asciiTheme="majorHAnsi" w:hAnsiTheme="majorHAnsi"/>
          <w:b/>
        </w:rPr>
        <w:t>Motion:</w:t>
      </w:r>
      <w:r w:rsidR="0042377C">
        <w:rPr>
          <w:rFonts w:asciiTheme="majorHAnsi" w:hAnsiTheme="majorHAnsi"/>
        </w:rPr>
        <w:t xml:space="preserve"> Matt moved, seconded, “T</w:t>
      </w:r>
      <w:r>
        <w:rPr>
          <w:rFonts w:asciiTheme="majorHAnsi" w:hAnsiTheme="majorHAnsi"/>
        </w:rPr>
        <w:t>o make an increased payment of $3000 to the Program.”</w:t>
      </w:r>
    </w:p>
    <w:p w14:paraId="215C659D" w14:textId="4715DA16" w:rsidR="0045251A" w:rsidRDefault="0045251A" w:rsidP="00110FD1">
      <w:pPr>
        <w:rPr>
          <w:rFonts w:asciiTheme="majorHAnsi" w:hAnsiTheme="majorHAnsi"/>
        </w:rPr>
      </w:pPr>
      <w:r w:rsidRPr="005D5612">
        <w:rPr>
          <w:rFonts w:asciiTheme="majorHAnsi" w:hAnsiTheme="majorHAnsi"/>
          <w:b/>
        </w:rPr>
        <w:t>Discussion:</w:t>
      </w:r>
      <w:r>
        <w:rPr>
          <w:rFonts w:asciiTheme="majorHAnsi" w:hAnsiTheme="majorHAnsi"/>
        </w:rPr>
        <w:t xml:space="preserve"> </w:t>
      </w:r>
      <w:r w:rsidR="002964BA">
        <w:rPr>
          <w:rFonts w:asciiTheme="majorHAnsi" w:hAnsiTheme="majorHAnsi"/>
        </w:rPr>
        <w:t>1) What happens if the Program requests an increased amount every year? Answer: Nothing. The amount paid to the Program will be discussed each year. The MOA contains wording that states that either parties can re</w:t>
      </w:r>
      <w:r w:rsidR="00CA6CF1">
        <w:rPr>
          <w:rFonts w:asciiTheme="majorHAnsi" w:hAnsiTheme="majorHAnsi"/>
        </w:rPr>
        <w:t>quest a change in the amount agreed to in the MOA</w:t>
      </w:r>
      <w:r w:rsidR="002964BA">
        <w:rPr>
          <w:rFonts w:asciiTheme="majorHAnsi" w:hAnsiTheme="majorHAnsi"/>
        </w:rPr>
        <w:t xml:space="preserve">. The current MOA runs through 2018. 2) Why has the Program requested additional money? Answer: to increase the amount in their reserve fund. 3) In the strategic planning process, the BOD needs to look at the percentage of our funds that we are giving to the Program. What is our long-term goal? Should we agree to meet the Program’s request without a long-term goal? Answer: Pam reported that we currently are giving 12% of our total expenses to the Program. </w:t>
      </w:r>
      <w:r w:rsidR="00F16AB8">
        <w:rPr>
          <w:rFonts w:asciiTheme="majorHAnsi" w:hAnsiTheme="majorHAnsi"/>
        </w:rPr>
        <w:t xml:space="preserve">4) </w:t>
      </w:r>
      <w:r w:rsidR="002964BA">
        <w:rPr>
          <w:rFonts w:asciiTheme="majorHAnsi" w:hAnsiTheme="majorHAnsi"/>
        </w:rPr>
        <w:t>Tim K was asked to comment</w:t>
      </w:r>
      <w:r w:rsidR="00F16AB8">
        <w:rPr>
          <w:rFonts w:asciiTheme="majorHAnsi" w:hAnsiTheme="majorHAnsi"/>
        </w:rPr>
        <w:t>. He stated that the additional money in the reserve fund helps the Program look better to the County. He stated that the Program is financially stable for the upcoming year. He was asked if the County might reduce the Program budget if the Foundation increased</w:t>
      </w:r>
      <w:r w:rsidR="000A0FF2">
        <w:rPr>
          <w:rFonts w:asciiTheme="majorHAnsi" w:hAnsiTheme="majorHAnsi"/>
        </w:rPr>
        <w:t xml:space="preserve"> the amount</w:t>
      </w:r>
      <w:r w:rsidR="00F16AB8">
        <w:rPr>
          <w:rFonts w:asciiTheme="majorHAnsi" w:hAnsiTheme="majorHAnsi"/>
        </w:rPr>
        <w:t xml:space="preserve">. He responded that they would not do that as the additional funds indicate a partnership exists between the Foundation and the Program. </w:t>
      </w:r>
    </w:p>
    <w:p w14:paraId="1CCB27C9" w14:textId="0817E0EE" w:rsidR="00F16AB8" w:rsidRDefault="00F16AB8" w:rsidP="00110FD1">
      <w:pPr>
        <w:rPr>
          <w:rFonts w:asciiTheme="majorHAnsi" w:hAnsiTheme="majorHAnsi"/>
        </w:rPr>
      </w:pPr>
      <w:r w:rsidRPr="005D5612">
        <w:rPr>
          <w:rFonts w:asciiTheme="majorHAnsi" w:hAnsiTheme="majorHAnsi"/>
          <w:b/>
        </w:rPr>
        <w:t>Vote:</w:t>
      </w:r>
      <w:r>
        <w:rPr>
          <w:rFonts w:asciiTheme="majorHAnsi" w:hAnsiTheme="majorHAnsi"/>
        </w:rPr>
        <w:t xml:space="preserve"> passed unanimously </w:t>
      </w:r>
    </w:p>
    <w:p w14:paraId="38C21121" w14:textId="77777777" w:rsidR="00F16AB8" w:rsidRDefault="00F16AB8" w:rsidP="00110FD1">
      <w:pPr>
        <w:rPr>
          <w:rFonts w:asciiTheme="majorHAnsi" w:hAnsiTheme="majorHAnsi"/>
        </w:rPr>
      </w:pPr>
    </w:p>
    <w:p w14:paraId="171CB7F2" w14:textId="57F6EA2C" w:rsidR="00F16AB8" w:rsidRDefault="001732F3" w:rsidP="00110FD1">
      <w:pPr>
        <w:rPr>
          <w:rFonts w:asciiTheme="majorHAnsi" w:hAnsiTheme="majorHAnsi"/>
        </w:rPr>
      </w:pPr>
      <w:r>
        <w:rPr>
          <w:rFonts w:asciiTheme="majorHAnsi" w:hAnsiTheme="majorHAnsi"/>
        </w:rPr>
        <w:t>f) Prospective Grant: Cathi submitted the Grant Application Form for a BECU Grant called, People Helping People. Karen Parks, a BECU member, proposed the grant. BECU notified the Foundation that we met the criteria for the grant. Cathi &amp; Karen, with input from the Program and other MG volunteers</w:t>
      </w:r>
      <w:r w:rsidR="004E16FB">
        <w:rPr>
          <w:rFonts w:asciiTheme="majorHAnsi" w:hAnsiTheme="majorHAnsi"/>
        </w:rPr>
        <w:t>,</w:t>
      </w:r>
      <w:r>
        <w:rPr>
          <w:rFonts w:asciiTheme="majorHAnsi" w:hAnsiTheme="majorHAnsi"/>
        </w:rPr>
        <w:t xml:space="preserve"> will write the </w:t>
      </w:r>
      <w:r w:rsidR="004B0ACC">
        <w:rPr>
          <w:rFonts w:asciiTheme="majorHAnsi" w:hAnsiTheme="majorHAnsi"/>
        </w:rPr>
        <w:t>grant that</w:t>
      </w:r>
      <w:r>
        <w:rPr>
          <w:rFonts w:asciiTheme="majorHAnsi" w:hAnsiTheme="majorHAnsi"/>
        </w:rPr>
        <w:t xml:space="preserve"> is due on September 30. The final version will be sent to the Board for review and approval prior to the application deadline. </w:t>
      </w:r>
      <w:r w:rsidR="004E16FB">
        <w:rPr>
          <w:rFonts w:asciiTheme="majorHAnsi" w:hAnsiTheme="majorHAnsi"/>
        </w:rPr>
        <w:t xml:space="preserve">Notification of award will be done on or near October 31. The grant amount is $15,000 for the first round of awards. If we are selected in the first round, there is the potential the grant could be increased to $30,000 in the second round of awards. </w:t>
      </w:r>
      <w:r w:rsidR="00344484">
        <w:rPr>
          <w:rFonts w:asciiTheme="majorHAnsi" w:hAnsiTheme="majorHAnsi"/>
        </w:rPr>
        <w:t xml:space="preserve"> The Board verbally agreed to proceed with completion of the grant application. </w:t>
      </w:r>
    </w:p>
    <w:p w14:paraId="4E544B87" w14:textId="77777777" w:rsidR="00344484" w:rsidRDefault="00344484" w:rsidP="00110FD1">
      <w:pPr>
        <w:rPr>
          <w:rFonts w:asciiTheme="majorHAnsi" w:hAnsiTheme="majorHAnsi"/>
        </w:rPr>
      </w:pPr>
    </w:p>
    <w:p w14:paraId="0FE3F4D6" w14:textId="731B97AA" w:rsidR="00344484" w:rsidRDefault="00344484" w:rsidP="00110FD1">
      <w:pPr>
        <w:rPr>
          <w:rFonts w:asciiTheme="majorHAnsi" w:hAnsiTheme="majorHAnsi"/>
        </w:rPr>
      </w:pPr>
      <w:r>
        <w:rPr>
          <w:rFonts w:asciiTheme="majorHAnsi" w:hAnsiTheme="majorHAnsi"/>
        </w:rPr>
        <w:t>g) Honorary Members: It was proposed that we select Dan &amp; Kay Loibl as honorary members for their many year</w:t>
      </w:r>
      <w:r w:rsidR="00752A88">
        <w:rPr>
          <w:rFonts w:asciiTheme="majorHAnsi" w:hAnsiTheme="majorHAnsi"/>
        </w:rPr>
        <w:t>s of</w:t>
      </w:r>
      <w:r w:rsidR="008B4A7A">
        <w:rPr>
          <w:rFonts w:asciiTheme="majorHAnsi" w:hAnsiTheme="majorHAnsi"/>
        </w:rPr>
        <w:t xml:space="preserve"> service to the MG Program that</w:t>
      </w:r>
      <w:r w:rsidR="00752A88">
        <w:rPr>
          <w:rFonts w:asciiTheme="majorHAnsi" w:hAnsiTheme="majorHAnsi"/>
        </w:rPr>
        <w:t xml:space="preserve"> meets the criteria for honorary membership.</w:t>
      </w:r>
    </w:p>
    <w:p w14:paraId="23DBC293" w14:textId="0F492919" w:rsidR="00344484" w:rsidRDefault="00344484" w:rsidP="00110FD1">
      <w:pPr>
        <w:rPr>
          <w:rFonts w:asciiTheme="majorHAnsi" w:hAnsiTheme="majorHAnsi"/>
        </w:rPr>
      </w:pPr>
      <w:r w:rsidRPr="005D5612">
        <w:rPr>
          <w:rFonts w:asciiTheme="majorHAnsi" w:hAnsiTheme="majorHAnsi"/>
          <w:b/>
        </w:rPr>
        <w:t>Motion:</w:t>
      </w:r>
      <w:r>
        <w:rPr>
          <w:rFonts w:asciiTheme="majorHAnsi" w:hAnsiTheme="majorHAnsi"/>
        </w:rPr>
        <w:t xml:space="preserve"> Matt moved, seconded, “To offer Honorary Membership in the Foundation to Dan &amp; Kay Loibl.”</w:t>
      </w:r>
    </w:p>
    <w:p w14:paraId="04BA51B8" w14:textId="1EF9918B" w:rsidR="00344484" w:rsidRDefault="00344484" w:rsidP="00110FD1">
      <w:pPr>
        <w:rPr>
          <w:rFonts w:asciiTheme="majorHAnsi" w:hAnsiTheme="majorHAnsi"/>
        </w:rPr>
      </w:pPr>
      <w:r w:rsidRPr="005D5612">
        <w:rPr>
          <w:rFonts w:asciiTheme="majorHAnsi" w:hAnsiTheme="majorHAnsi"/>
          <w:b/>
        </w:rPr>
        <w:t>Discussion:</w:t>
      </w:r>
      <w:r>
        <w:rPr>
          <w:rFonts w:asciiTheme="majorHAnsi" w:hAnsiTheme="majorHAnsi"/>
        </w:rPr>
        <w:t xml:space="preserve"> 1) How will they be notified? Answ</w:t>
      </w:r>
      <w:r w:rsidR="001D3547">
        <w:rPr>
          <w:rFonts w:asciiTheme="majorHAnsi" w:hAnsiTheme="majorHAnsi"/>
        </w:rPr>
        <w:t xml:space="preserve">er: </w:t>
      </w:r>
      <w:r>
        <w:rPr>
          <w:rFonts w:asciiTheme="majorHAnsi" w:hAnsiTheme="majorHAnsi"/>
        </w:rPr>
        <w:t>There is a planned gathering at their house on Thursday, Sept. 14. They will be presented with the membership at that time.</w:t>
      </w:r>
    </w:p>
    <w:p w14:paraId="7D6E895D" w14:textId="3EEBBC1C" w:rsidR="00344484" w:rsidRDefault="00344484" w:rsidP="00110FD1">
      <w:pPr>
        <w:rPr>
          <w:rFonts w:asciiTheme="majorHAnsi" w:hAnsiTheme="majorHAnsi"/>
        </w:rPr>
      </w:pPr>
      <w:r w:rsidRPr="005D5612">
        <w:rPr>
          <w:rFonts w:asciiTheme="majorHAnsi" w:hAnsiTheme="majorHAnsi"/>
          <w:b/>
        </w:rPr>
        <w:t>Vote:</w:t>
      </w:r>
      <w:r>
        <w:rPr>
          <w:rFonts w:asciiTheme="majorHAnsi" w:hAnsiTheme="majorHAnsi"/>
        </w:rPr>
        <w:t xml:space="preserve"> passed unanimously</w:t>
      </w:r>
    </w:p>
    <w:p w14:paraId="1498A482" w14:textId="77777777" w:rsidR="00344484" w:rsidRDefault="00344484" w:rsidP="00110FD1">
      <w:pPr>
        <w:rPr>
          <w:rFonts w:asciiTheme="majorHAnsi" w:hAnsiTheme="majorHAnsi"/>
        </w:rPr>
      </w:pPr>
    </w:p>
    <w:p w14:paraId="5D29F764" w14:textId="0B9161CC" w:rsidR="00423393" w:rsidRDefault="000D79DB" w:rsidP="00EB106F">
      <w:pPr>
        <w:rPr>
          <w:rFonts w:asciiTheme="majorHAnsi" w:hAnsiTheme="majorHAnsi"/>
        </w:rPr>
      </w:pPr>
      <w:r>
        <w:rPr>
          <w:rFonts w:asciiTheme="majorHAnsi" w:hAnsiTheme="majorHAnsi"/>
          <w:b/>
        </w:rPr>
        <w:t xml:space="preserve">VII. </w:t>
      </w:r>
      <w:r w:rsidR="00AB44A5" w:rsidRPr="006A1358">
        <w:rPr>
          <w:rFonts w:asciiTheme="majorHAnsi" w:hAnsiTheme="majorHAnsi"/>
          <w:b/>
        </w:rPr>
        <w:t xml:space="preserve">Old </w:t>
      </w:r>
      <w:r w:rsidR="00423393" w:rsidRPr="006A1358">
        <w:rPr>
          <w:rFonts w:asciiTheme="majorHAnsi" w:hAnsiTheme="majorHAnsi"/>
          <w:b/>
        </w:rPr>
        <w:t>Business:</w:t>
      </w:r>
      <w:r w:rsidR="005144E5">
        <w:rPr>
          <w:rFonts w:asciiTheme="majorHAnsi" w:hAnsiTheme="majorHAnsi"/>
          <w:b/>
        </w:rPr>
        <w:t xml:space="preserve"> </w:t>
      </w:r>
    </w:p>
    <w:p w14:paraId="636177B8" w14:textId="77777777" w:rsidR="004A3FC1" w:rsidRDefault="004A3FC1" w:rsidP="00EB106F">
      <w:pPr>
        <w:rPr>
          <w:rFonts w:asciiTheme="majorHAnsi" w:hAnsiTheme="majorHAnsi"/>
        </w:rPr>
      </w:pPr>
    </w:p>
    <w:p w14:paraId="2D3AB8EB" w14:textId="536B2F22" w:rsidR="00752A88" w:rsidRDefault="004A3FC1" w:rsidP="00752A88">
      <w:pPr>
        <w:rPr>
          <w:rFonts w:asciiTheme="majorHAnsi" w:hAnsiTheme="majorHAnsi"/>
        </w:rPr>
      </w:pPr>
      <w:r>
        <w:rPr>
          <w:rFonts w:asciiTheme="majorHAnsi" w:hAnsiTheme="majorHAnsi"/>
        </w:rPr>
        <w:t xml:space="preserve">a) </w:t>
      </w:r>
      <w:r w:rsidR="00752A88">
        <w:rPr>
          <w:rFonts w:asciiTheme="majorHAnsi" w:hAnsiTheme="majorHAnsi"/>
        </w:rPr>
        <w:t>Intern Board Member Policy: A written proposed policy was distributed at th</w:t>
      </w:r>
      <w:r w:rsidR="00B363F6">
        <w:rPr>
          <w:rFonts w:asciiTheme="majorHAnsi" w:hAnsiTheme="majorHAnsi"/>
        </w:rPr>
        <w:t>e meeting.</w:t>
      </w:r>
    </w:p>
    <w:p w14:paraId="7719E819" w14:textId="3D82A977" w:rsidR="00752A88" w:rsidRDefault="005946B6" w:rsidP="00752A88">
      <w:pPr>
        <w:rPr>
          <w:rFonts w:asciiTheme="majorHAnsi" w:hAnsiTheme="majorHAnsi"/>
        </w:rPr>
      </w:pPr>
      <w:r w:rsidRPr="005946B6">
        <w:rPr>
          <w:rFonts w:asciiTheme="majorHAnsi" w:hAnsiTheme="majorHAnsi"/>
          <w:b/>
        </w:rPr>
        <w:t>Motion:</w:t>
      </w:r>
      <w:r>
        <w:rPr>
          <w:rFonts w:asciiTheme="majorHAnsi" w:hAnsiTheme="majorHAnsi"/>
        </w:rPr>
        <w:t xml:space="preserve"> Matt </w:t>
      </w:r>
      <w:r w:rsidR="00752A88">
        <w:rPr>
          <w:rFonts w:asciiTheme="majorHAnsi" w:hAnsiTheme="majorHAnsi"/>
        </w:rPr>
        <w:t xml:space="preserve">moved, seconded, “To accept the draft of the Intern Member Policy” </w:t>
      </w:r>
    </w:p>
    <w:p w14:paraId="76D391F5" w14:textId="636E6258" w:rsidR="005946B6" w:rsidRDefault="005946B6" w:rsidP="00752A88">
      <w:pPr>
        <w:rPr>
          <w:rFonts w:asciiTheme="majorHAnsi" w:hAnsiTheme="majorHAnsi"/>
        </w:rPr>
      </w:pPr>
      <w:r w:rsidRPr="005946B6">
        <w:rPr>
          <w:rFonts w:asciiTheme="majorHAnsi" w:hAnsiTheme="majorHAnsi"/>
          <w:b/>
        </w:rPr>
        <w:t>Discussion</w:t>
      </w:r>
      <w:r>
        <w:rPr>
          <w:rFonts w:asciiTheme="majorHAnsi" w:hAnsiTheme="majorHAnsi"/>
        </w:rPr>
        <w:t>: 1) The policy</w:t>
      </w:r>
      <w:r w:rsidR="00EA094B">
        <w:rPr>
          <w:rFonts w:asciiTheme="majorHAnsi" w:hAnsiTheme="majorHAnsi"/>
        </w:rPr>
        <w:t xml:space="preserve"> needs to be revised</w:t>
      </w:r>
      <w:r>
        <w:rPr>
          <w:rFonts w:asciiTheme="majorHAnsi" w:hAnsiTheme="majorHAnsi"/>
        </w:rPr>
        <w:t xml:space="preserve"> to read in the second paragraph, “Selection of the Intern Board Member will be made by </w:t>
      </w:r>
      <w:r w:rsidRPr="005946B6">
        <w:rPr>
          <w:rFonts w:asciiTheme="majorHAnsi" w:hAnsiTheme="majorHAnsi"/>
          <w:b/>
          <w:i/>
        </w:rPr>
        <w:t>a vote of</w:t>
      </w:r>
      <w:r w:rsidR="00EA094B">
        <w:rPr>
          <w:rFonts w:asciiTheme="majorHAnsi" w:hAnsiTheme="majorHAnsi"/>
        </w:rPr>
        <w:t xml:space="preserve"> the Board of Directors,” and to include notification information stating that t</w:t>
      </w:r>
      <w:r>
        <w:rPr>
          <w:rFonts w:asciiTheme="majorHAnsi" w:hAnsiTheme="majorHAnsi"/>
        </w:rPr>
        <w:t>he President</w:t>
      </w:r>
      <w:r w:rsidR="007F14C3">
        <w:rPr>
          <w:rFonts w:asciiTheme="majorHAnsi" w:hAnsiTheme="majorHAnsi"/>
        </w:rPr>
        <w:t>,</w:t>
      </w:r>
      <w:r>
        <w:rPr>
          <w:rFonts w:asciiTheme="majorHAnsi" w:hAnsiTheme="majorHAnsi"/>
        </w:rPr>
        <w:t xml:space="preserve"> or the President’s designee</w:t>
      </w:r>
      <w:r w:rsidR="007F14C3">
        <w:rPr>
          <w:rFonts w:asciiTheme="majorHAnsi" w:hAnsiTheme="majorHAnsi"/>
        </w:rPr>
        <w:t>,</w:t>
      </w:r>
      <w:r>
        <w:rPr>
          <w:rFonts w:asciiTheme="majorHAnsi" w:hAnsiTheme="majorHAnsi"/>
        </w:rPr>
        <w:t xml:space="preserve"> will be responsible to notify the Intern of their selection to join </w:t>
      </w:r>
      <w:r w:rsidR="007F14C3">
        <w:rPr>
          <w:rFonts w:asciiTheme="majorHAnsi" w:hAnsiTheme="majorHAnsi"/>
        </w:rPr>
        <w:t xml:space="preserve">the Board. </w:t>
      </w:r>
      <w:r>
        <w:rPr>
          <w:rFonts w:asciiTheme="majorHAnsi" w:hAnsiTheme="majorHAnsi"/>
        </w:rPr>
        <w:t xml:space="preserve">3) The Intern will receive volunteer hours for time spent at Board meetings and on Board business. If the Intern is still a trainee at the time of appointment, there will be no earned volunteer hours. 4) </w:t>
      </w:r>
      <w:r w:rsidR="00EA094B">
        <w:rPr>
          <w:rFonts w:asciiTheme="majorHAnsi" w:hAnsiTheme="majorHAnsi"/>
        </w:rPr>
        <w:t xml:space="preserve">The Board discussed a </w:t>
      </w:r>
      <w:r>
        <w:rPr>
          <w:rFonts w:asciiTheme="majorHAnsi" w:hAnsiTheme="majorHAnsi"/>
        </w:rPr>
        <w:t>timelin</w:t>
      </w:r>
      <w:r w:rsidR="00EA094B">
        <w:rPr>
          <w:rFonts w:asciiTheme="majorHAnsi" w:hAnsiTheme="majorHAnsi"/>
        </w:rPr>
        <w:t>e for this appointment with consensus that the</w:t>
      </w:r>
      <w:r>
        <w:rPr>
          <w:rFonts w:asciiTheme="majorHAnsi" w:hAnsiTheme="majorHAnsi"/>
        </w:rPr>
        <w:t xml:space="preserve"> Foundation</w:t>
      </w:r>
      <w:r w:rsidR="00EA094B">
        <w:rPr>
          <w:rFonts w:asciiTheme="majorHAnsi" w:hAnsiTheme="majorHAnsi"/>
        </w:rPr>
        <w:t xml:space="preserve"> will be introduced</w:t>
      </w:r>
      <w:r>
        <w:rPr>
          <w:rFonts w:asciiTheme="majorHAnsi" w:hAnsiTheme="majorHAnsi"/>
        </w:rPr>
        <w:t xml:space="preserve"> to the trainees in January, ask for applications</w:t>
      </w:r>
      <w:r w:rsidR="00CC3A7E">
        <w:rPr>
          <w:rFonts w:asciiTheme="majorHAnsi" w:hAnsiTheme="majorHAnsi"/>
        </w:rPr>
        <w:t xml:space="preserve"> for the position, </w:t>
      </w:r>
      <w:r>
        <w:rPr>
          <w:rFonts w:asciiTheme="majorHAnsi" w:hAnsiTheme="majorHAnsi"/>
        </w:rPr>
        <w:t>consider and vote on all applications at the February meeting with notification to the</w:t>
      </w:r>
      <w:r w:rsidR="00CC3A7E">
        <w:rPr>
          <w:rFonts w:asciiTheme="majorHAnsi" w:hAnsiTheme="majorHAnsi"/>
        </w:rPr>
        <w:t xml:space="preserve"> selected person with </w:t>
      </w:r>
      <w:r w:rsidR="00EA094B">
        <w:rPr>
          <w:rFonts w:asciiTheme="majorHAnsi" w:hAnsiTheme="majorHAnsi"/>
        </w:rPr>
        <w:t xml:space="preserve">the </w:t>
      </w:r>
      <w:r w:rsidR="00CC3A7E">
        <w:rPr>
          <w:rFonts w:asciiTheme="majorHAnsi" w:hAnsiTheme="majorHAnsi"/>
        </w:rPr>
        <w:t xml:space="preserve">position </w:t>
      </w:r>
      <w:r>
        <w:rPr>
          <w:rFonts w:asciiTheme="majorHAnsi" w:hAnsiTheme="majorHAnsi"/>
        </w:rPr>
        <w:t>start</w:t>
      </w:r>
      <w:r w:rsidR="00CC3A7E">
        <w:rPr>
          <w:rFonts w:asciiTheme="majorHAnsi" w:hAnsiTheme="majorHAnsi"/>
        </w:rPr>
        <w:t>ing</w:t>
      </w:r>
      <w:r>
        <w:rPr>
          <w:rFonts w:asciiTheme="majorHAnsi" w:hAnsiTheme="majorHAnsi"/>
        </w:rPr>
        <w:t xml:space="preserve"> at the March meeting.</w:t>
      </w:r>
      <w:r w:rsidR="00EA094B">
        <w:rPr>
          <w:rFonts w:asciiTheme="majorHAnsi" w:hAnsiTheme="majorHAnsi"/>
        </w:rPr>
        <w:t xml:space="preserve"> </w:t>
      </w:r>
      <w:r w:rsidR="00FB4DEC">
        <w:rPr>
          <w:rFonts w:asciiTheme="majorHAnsi" w:hAnsiTheme="majorHAnsi"/>
        </w:rPr>
        <w:t xml:space="preserve">The </w:t>
      </w:r>
      <w:r w:rsidR="00216D21">
        <w:rPr>
          <w:rFonts w:asciiTheme="majorHAnsi" w:hAnsiTheme="majorHAnsi"/>
        </w:rPr>
        <w:t xml:space="preserve">Board came to the conclusion that the </w:t>
      </w:r>
      <w:r w:rsidR="00FB4DEC">
        <w:rPr>
          <w:rFonts w:asciiTheme="majorHAnsi" w:hAnsiTheme="majorHAnsi"/>
        </w:rPr>
        <w:t>policy will</w:t>
      </w:r>
      <w:r w:rsidR="00216D21">
        <w:rPr>
          <w:rFonts w:asciiTheme="majorHAnsi" w:hAnsiTheme="majorHAnsi"/>
        </w:rPr>
        <w:t xml:space="preserve"> need to</w:t>
      </w:r>
      <w:r w:rsidR="00FB4DEC">
        <w:rPr>
          <w:rFonts w:asciiTheme="majorHAnsi" w:hAnsiTheme="majorHAnsi"/>
        </w:rPr>
        <w:t xml:space="preserve"> be revised and presented again at the next meeting.</w:t>
      </w:r>
    </w:p>
    <w:p w14:paraId="64EECDC2" w14:textId="36B7321C" w:rsidR="005946B6" w:rsidRDefault="005946B6" w:rsidP="00752A88">
      <w:pPr>
        <w:rPr>
          <w:rFonts w:asciiTheme="majorHAnsi" w:hAnsiTheme="majorHAnsi"/>
        </w:rPr>
      </w:pPr>
      <w:r w:rsidRPr="005946B6">
        <w:rPr>
          <w:rFonts w:asciiTheme="majorHAnsi" w:hAnsiTheme="majorHAnsi"/>
          <w:b/>
        </w:rPr>
        <w:t>Vote:</w:t>
      </w:r>
      <w:r>
        <w:rPr>
          <w:rFonts w:asciiTheme="majorHAnsi" w:hAnsiTheme="majorHAnsi"/>
        </w:rPr>
        <w:t xml:space="preserve"> 1 yea, 6 </w:t>
      </w:r>
      <w:proofErr w:type="gramStart"/>
      <w:r>
        <w:rPr>
          <w:rFonts w:asciiTheme="majorHAnsi" w:hAnsiTheme="majorHAnsi"/>
        </w:rPr>
        <w:t>nay</w:t>
      </w:r>
      <w:proofErr w:type="gramEnd"/>
      <w:r>
        <w:rPr>
          <w:rFonts w:asciiTheme="majorHAnsi" w:hAnsiTheme="majorHAnsi"/>
        </w:rPr>
        <w:t>. Motion defeated.</w:t>
      </w:r>
    </w:p>
    <w:p w14:paraId="5678E5EF" w14:textId="77777777" w:rsidR="00752A88" w:rsidRPr="00C805EB" w:rsidRDefault="00752A88" w:rsidP="00752A88">
      <w:pPr>
        <w:rPr>
          <w:rFonts w:asciiTheme="majorHAnsi" w:hAnsiTheme="majorHAnsi"/>
        </w:rPr>
      </w:pPr>
    </w:p>
    <w:p w14:paraId="7E64738E" w14:textId="2ED87108" w:rsidR="003B340F" w:rsidRDefault="003B340F" w:rsidP="00EB106F">
      <w:pPr>
        <w:rPr>
          <w:rFonts w:asciiTheme="majorHAnsi" w:hAnsiTheme="majorHAnsi"/>
        </w:rPr>
      </w:pPr>
      <w:r>
        <w:rPr>
          <w:rFonts w:asciiTheme="majorHAnsi" w:hAnsiTheme="majorHAnsi"/>
        </w:rPr>
        <w:t xml:space="preserve">b) </w:t>
      </w:r>
      <w:r w:rsidR="0074103C">
        <w:rPr>
          <w:rFonts w:asciiTheme="majorHAnsi" w:hAnsiTheme="majorHAnsi"/>
        </w:rPr>
        <w:t>Strategic Planning: tabled</w:t>
      </w:r>
    </w:p>
    <w:p w14:paraId="17C63917" w14:textId="77777777" w:rsidR="003B340F" w:rsidRDefault="003B340F" w:rsidP="00EB106F">
      <w:pPr>
        <w:rPr>
          <w:rFonts w:asciiTheme="majorHAnsi" w:hAnsiTheme="majorHAnsi"/>
        </w:rPr>
      </w:pPr>
    </w:p>
    <w:p w14:paraId="6070A157" w14:textId="6375B394" w:rsidR="003B340F" w:rsidRDefault="003B340F" w:rsidP="00EB106F">
      <w:pPr>
        <w:rPr>
          <w:rFonts w:asciiTheme="majorHAnsi" w:hAnsiTheme="majorHAnsi"/>
        </w:rPr>
      </w:pPr>
      <w:r>
        <w:rPr>
          <w:rFonts w:asciiTheme="majorHAnsi" w:hAnsiTheme="majorHAnsi"/>
        </w:rPr>
        <w:t xml:space="preserve">c) </w:t>
      </w:r>
      <w:r w:rsidR="0074103C">
        <w:rPr>
          <w:rFonts w:asciiTheme="majorHAnsi" w:hAnsiTheme="majorHAnsi"/>
        </w:rPr>
        <w:t>Board Minutes to Members: tabled</w:t>
      </w:r>
    </w:p>
    <w:p w14:paraId="1E1D6950" w14:textId="77777777" w:rsidR="007135A8" w:rsidRPr="007135A8" w:rsidRDefault="007135A8" w:rsidP="007135A8">
      <w:pPr>
        <w:rPr>
          <w:rFonts w:asciiTheme="majorHAnsi" w:hAnsiTheme="majorHAnsi"/>
        </w:rPr>
      </w:pPr>
    </w:p>
    <w:p w14:paraId="396FE5D8" w14:textId="59A27733" w:rsidR="004216C0" w:rsidRDefault="000D79DB" w:rsidP="001B7872">
      <w:pPr>
        <w:rPr>
          <w:rFonts w:asciiTheme="majorHAnsi" w:hAnsiTheme="majorHAnsi"/>
          <w:b/>
        </w:rPr>
      </w:pPr>
      <w:r>
        <w:rPr>
          <w:rFonts w:asciiTheme="majorHAnsi" w:hAnsiTheme="majorHAnsi"/>
          <w:b/>
        </w:rPr>
        <w:t xml:space="preserve">VIII. </w:t>
      </w:r>
      <w:r w:rsidR="004216C0" w:rsidRPr="004B525D">
        <w:rPr>
          <w:rFonts w:asciiTheme="majorHAnsi" w:hAnsiTheme="majorHAnsi"/>
          <w:b/>
        </w:rPr>
        <w:t>Committee Reports:</w:t>
      </w:r>
    </w:p>
    <w:p w14:paraId="2C371397" w14:textId="7BA5807F" w:rsidR="0029130D" w:rsidRDefault="0029130D" w:rsidP="0029130D">
      <w:pPr>
        <w:rPr>
          <w:rFonts w:asciiTheme="majorHAnsi" w:hAnsiTheme="majorHAnsi"/>
        </w:rPr>
      </w:pPr>
      <w:r>
        <w:rPr>
          <w:rFonts w:asciiTheme="majorHAnsi" w:hAnsiTheme="majorHAnsi"/>
        </w:rPr>
        <w:t xml:space="preserve">Liaison: </w:t>
      </w:r>
      <w:r w:rsidR="009B675C">
        <w:rPr>
          <w:rFonts w:asciiTheme="majorHAnsi" w:hAnsiTheme="majorHAnsi"/>
        </w:rPr>
        <w:t xml:space="preserve">1) </w:t>
      </w:r>
      <w:r w:rsidR="0074103C">
        <w:rPr>
          <w:rFonts w:asciiTheme="majorHAnsi" w:hAnsiTheme="majorHAnsi"/>
        </w:rPr>
        <w:t xml:space="preserve">Tim K has requested two, $50 gift cards </w:t>
      </w:r>
      <w:r w:rsidR="009B675C">
        <w:rPr>
          <w:rFonts w:asciiTheme="majorHAnsi" w:hAnsiTheme="majorHAnsi"/>
        </w:rPr>
        <w:t xml:space="preserve">be purchased </w:t>
      </w:r>
      <w:r w:rsidR="0074103C">
        <w:rPr>
          <w:rFonts w:asciiTheme="majorHAnsi" w:hAnsiTheme="majorHAnsi"/>
        </w:rPr>
        <w:t>to be given to the non-M</w:t>
      </w:r>
      <w:r w:rsidR="009B675C">
        <w:rPr>
          <w:rFonts w:asciiTheme="majorHAnsi" w:hAnsiTheme="majorHAnsi"/>
        </w:rPr>
        <w:t xml:space="preserve">G volunteers who installed the </w:t>
      </w:r>
      <w:r w:rsidR="0074103C">
        <w:rPr>
          <w:rFonts w:asciiTheme="majorHAnsi" w:hAnsiTheme="majorHAnsi"/>
        </w:rPr>
        <w:t xml:space="preserve">pavers around the raised beds. The Program cannot pay them due to WSU/County regulations. This would be considered an in-kind payment to the Program in the 2017/2018 Budget. </w:t>
      </w:r>
      <w:r w:rsidR="00817AE2">
        <w:rPr>
          <w:rFonts w:asciiTheme="majorHAnsi" w:hAnsiTheme="majorHAnsi"/>
        </w:rPr>
        <w:t>Arrangements will be made to provide the gift cards.</w:t>
      </w:r>
    </w:p>
    <w:p w14:paraId="73E08587" w14:textId="3AB63895" w:rsidR="00817AE2" w:rsidRDefault="009B675C" w:rsidP="0029130D">
      <w:pPr>
        <w:rPr>
          <w:rFonts w:asciiTheme="majorHAnsi" w:hAnsiTheme="majorHAnsi"/>
        </w:rPr>
      </w:pPr>
      <w:r>
        <w:rPr>
          <w:rFonts w:asciiTheme="majorHAnsi" w:hAnsiTheme="majorHAnsi"/>
        </w:rPr>
        <w:t xml:space="preserve">2) </w:t>
      </w:r>
      <w:r w:rsidR="00817AE2">
        <w:rPr>
          <w:rFonts w:asciiTheme="majorHAnsi" w:hAnsiTheme="majorHAnsi"/>
        </w:rPr>
        <w:t>The Program Advisory Board will meet on September 12, 4 PM.</w:t>
      </w:r>
    </w:p>
    <w:p w14:paraId="4C09F443" w14:textId="77777777" w:rsidR="001A02F0" w:rsidRDefault="001A02F0" w:rsidP="0029130D">
      <w:pPr>
        <w:rPr>
          <w:rFonts w:asciiTheme="majorHAnsi" w:hAnsiTheme="majorHAnsi"/>
        </w:rPr>
      </w:pPr>
    </w:p>
    <w:p w14:paraId="517B7F1B" w14:textId="6CCDE468" w:rsidR="00817AE2" w:rsidRDefault="00817AE2" w:rsidP="00817AE2">
      <w:pPr>
        <w:rPr>
          <w:rFonts w:asciiTheme="majorHAnsi" w:hAnsiTheme="majorHAnsi"/>
        </w:rPr>
      </w:pPr>
      <w:r>
        <w:rPr>
          <w:rFonts w:asciiTheme="majorHAnsi" w:hAnsiTheme="majorHAnsi"/>
        </w:rPr>
        <w:t xml:space="preserve">Membership: </w:t>
      </w:r>
      <w:r w:rsidRPr="00E4467A">
        <w:rPr>
          <w:rFonts w:asciiTheme="majorHAnsi" w:hAnsiTheme="majorHAnsi"/>
        </w:rPr>
        <w:t>The committee</w:t>
      </w:r>
      <w:r>
        <w:rPr>
          <w:rFonts w:asciiTheme="majorHAnsi" w:hAnsiTheme="majorHAnsi"/>
        </w:rPr>
        <w:t xml:space="preserve"> will meet on September 26, 10 AM in the Atrium.</w:t>
      </w:r>
    </w:p>
    <w:p w14:paraId="5FF24856" w14:textId="77777777" w:rsidR="00817AE2" w:rsidRDefault="00817AE2" w:rsidP="00817AE2">
      <w:pPr>
        <w:rPr>
          <w:rFonts w:asciiTheme="majorHAnsi" w:hAnsiTheme="majorHAnsi"/>
        </w:rPr>
      </w:pPr>
    </w:p>
    <w:p w14:paraId="23569F6A" w14:textId="77777777" w:rsidR="00817AE2" w:rsidRDefault="00817AE2" w:rsidP="00817AE2">
      <w:pPr>
        <w:rPr>
          <w:rFonts w:asciiTheme="majorHAnsi" w:hAnsiTheme="majorHAnsi"/>
        </w:rPr>
      </w:pPr>
      <w:r>
        <w:rPr>
          <w:rFonts w:asciiTheme="majorHAnsi" w:hAnsiTheme="majorHAnsi"/>
        </w:rPr>
        <w:t>Fundraising: No report.</w:t>
      </w:r>
    </w:p>
    <w:p w14:paraId="24AC9F50" w14:textId="77777777" w:rsidR="00817AE2" w:rsidRDefault="00817AE2" w:rsidP="00817AE2">
      <w:pPr>
        <w:rPr>
          <w:rFonts w:asciiTheme="majorHAnsi" w:hAnsiTheme="majorHAnsi"/>
        </w:rPr>
      </w:pPr>
    </w:p>
    <w:p w14:paraId="7248FBF1" w14:textId="6F6DE06E" w:rsidR="00817AE2" w:rsidRPr="00E4467A" w:rsidRDefault="00817AE2" w:rsidP="00817AE2">
      <w:pPr>
        <w:rPr>
          <w:rFonts w:asciiTheme="majorHAnsi" w:hAnsiTheme="majorHAnsi"/>
        </w:rPr>
      </w:pPr>
      <w:r>
        <w:rPr>
          <w:rFonts w:asciiTheme="majorHAnsi" w:hAnsiTheme="majorHAnsi"/>
        </w:rPr>
        <w:t xml:space="preserve">Communication: The Inlander will be used for promotion for the Fall Banquet. The silent auction catalog is being compiled. We now have Foundation business cards and thank you notes. Jan Shellenberger currently has them at her house and is asking for Board direction about where to put them so that they can be accessed as needed. </w:t>
      </w:r>
    </w:p>
    <w:p w14:paraId="38CF326C" w14:textId="4D2E6B91" w:rsidR="00817AE2" w:rsidRDefault="00817AE2" w:rsidP="00817AE2">
      <w:pPr>
        <w:rPr>
          <w:rFonts w:asciiTheme="majorHAnsi" w:hAnsiTheme="majorHAnsi"/>
        </w:rPr>
      </w:pPr>
    </w:p>
    <w:p w14:paraId="4B250B9E" w14:textId="77777777" w:rsidR="00817AE2" w:rsidRDefault="00817AE2" w:rsidP="00817AE2">
      <w:pPr>
        <w:rPr>
          <w:rFonts w:asciiTheme="majorHAnsi" w:hAnsiTheme="majorHAnsi"/>
        </w:rPr>
      </w:pPr>
      <w:r w:rsidRPr="00E4467A">
        <w:rPr>
          <w:rFonts w:asciiTheme="majorHAnsi" w:hAnsiTheme="majorHAnsi"/>
        </w:rPr>
        <w:t>Bylaws: no report</w:t>
      </w:r>
    </w:p>
    <w:p w14:paraId="6547E168" w14:textId="77777777" w:rsidR="00817AE2" w:rsidRPr="00E4467A" w:rsidRDefault="00817AE2" w:rsidP="00817AE2">
      <w:pPr>
        <w:rPr>
          <w:rFonts w:asciiTheme="majorHAnsi" w:hAnsiTheme="majorHAnsi"/>
        </w:rPr>
      </w:pPr>
    </w:p>
    <w:p w14:paraId="744C75A9" w14:textId="25654012" w:rsidR="001A02F0" w:rsidRDefault="00492A68" w:rsidP="00205106">
      <w:pPr>
        <w:rPr>
          <w:rFonts w:asciiTheme="majorHAnsi" w:hAnsiTheme="majorHAnsi"/>
        </w:rPr>
      </w:pPr>
      <w:r>
        <w:rPr>
          <w:rFonts w:asciiTheme="majorHAnsi" w:hAnsiTheme="majorHAnsi"/>
        </w:rPr>
        <w:t>Financial</w:t>
      </w:r>
      <w:r w:rsidR="000D79DB">
        <w:rPr>
          <w:rFonts w:asciiTheme="majorHAnsi" w:hAnsiTheme="majorHAnsi"/>
        </w:rPr>
        <w:t xml:space="preserve">: the committee </w:t>
      </w:r>
      <w:r w:rsidR="00817AE2">
        <w:rPr>
          <w:rFonts w:asciiTheme="majorHAnsi" w:hAnsiTheme="majorHAnsi"/>
        </w:rPr>
        <w:t>met to write the Annual Report. The committee is starting to work on the 2018 budget that will be sent out via email prior to the October meeting.</w:t>
      </w:r>
    </w:p>
    <w:p w14:paraId="3892D6B2" w14:textId="77777777" w:rsidR="001A02F0" w:rsidRDefault="001A02F0" w:rsidP="00205106">
      <w:pPr>
        <w:rPr>
          <w:rFonts w:asciiTheme="majorHAnsi" w:hAnsiTheme="majorHAnsi"/>
        </w:rPr>
      </w:pPr>
    </w:p>
    <w:p w14:paraId="589E267B" w14:textId="48C3CA60" w:rsidR="00A14A2C" w:rsidRPr="006A1358" w:rsidRDefault="000D79DB">
      <w:pPr>
        <w:rPr>
          <w:rFonts w:asciiTheme="majorHAnsi" w:hAnsiTheme="majorHAnsi"/>
          <w:b/>
        </w:rPr>
      </w:pPr>
      <w:r w:rsidRPr="000D79DB">
        <w:rPr>
          <w:rFonts w:asciiTheme="majorHAnsi" w:hAnsiTheme="majorHAnsi"/>
          <w:b/>
        </w:rPr>
        <w:t>IX.</w:t>
      </w:r>
      <w:r>
        <w:rPr>
          <w:rFonts w:asciiTheme="majorHAnsi" w:hAnsiTheme="majorHAnsi"/>
        </w:rPr>
        <w:t xml:space="preserve"> </w:t>
      </w:r>
      <w:r w:rsidR="00A14A2C" w:rsidRPr="006A1358">
        <w:rPr>
          <w:rFonts w:asciiTheme="majorHAnsi" w:hAnsiTheme="majorHAnsi"/>
          <w:b/>
        </w:rPr>
        <w:t>Next Meeting:</w:t>
      </w:r>
    </w:p>
    <w:p w14:paraId="46372A01" w14:textId="7DFC7E4D" w:rsidR="00A14A2C" w:rsidRDefault="00B43C9D">
      <w:pPr>
        <w:rPr>
          <w:rFonts w:asciiTheme="majorHAnsi" w:hAnsiTheme="majorHAnsi"/>
        </w:rPr>
      </w:pPr>
      <w:r>
        <w:rPr>
          <w:rFonts w:asciiTheme="majorHAnsi" w:hAnsiTheme="majorHAnsi"/>
        </w:rPr>
        <w:t>Monday, October 16,</w:t>
      </w:r>
      <w:r w:rsidR="00A14A2C" w:rsidRPr="006A1358">
        <w:rPr>
          <w:rFonts w:asciiTheme="majorHAnsi" w:hAnsiTheme="majorHAnsi"/>
        </w:rPr>
        <w:t xml:space="preserve"> </w:t>
      </w:r>
      <w:r w:rsidR="00A14A2C" w:rsidRPr="00E4467A">
        <w:rPr>
          <w:rFonts w:asciiTheme="majorHAnsi" w:hAnsiTheme="majorHAnsi"/>
        </w:rPr>
        <w:t xml:space="preserve">10 </w:t>
      </w:r>
      <w:proofErr w:type="gramStart"/>
      <w:r w:rsidR="00A14A2C" w:rsidRPr="00E4467A">
        <w:rPr>
          <w:rFonts w:asciiTheme="majorHAnsi" w:hAnsiTheme="majorHAnsi"/>
        </w:rPr>
        <w:t>AM</w:t>
      </w:r>
      <w:proofErr w:type="gramEnd"/>
      <w:r w:rsidR="008E37B7" w:rsidRPr="00E4467A">
        <w:rPr>
          <w:rFonts w:asciiTheme="majorHAnsi" w:hAnsiTheme="majorHAnsi"/>
        </w:rPr>
        <w:t>, Extension office</w:t>
      </w:r>
      <w:r w:rsidR="001A02F0" w:rsidRPr="00E4467A">
        <w:rPr>
          <w:rFonts w:asciiTheme="majorHAnsi" w:hAnsiTheme="majorHAnsi"/>
        </w:rPr>
        <w:t xml:space="preserve">. </w:t>
      </w:r>
      <w:r>
        <w:rPr>
          <w:rFonts w:asciiTheme="majorHAnsi" w:hAnsiTheme="majorHAnsi"/>
        </w:rPr>
        <w:t xml:space="preserve"> NOTE DATE CH</w:t>
      </w:r>
      <w:r w:rsidR="00BA30C6">
        <w:rPr>
          <w:rFonts w:asciiTheme="majorHAnsi" w:hAnsiTheme="majorHAnsi"/>
        </w:rPr>
        <w:t>ANGE. This meeting will be our Annual M</w:t>
      </w:r>
      <w:r>
        <w:rPr>
          <w:rFonts w:asciiTheme="majorHAnsi" w:hAnsiTheme="majorHAnsi"/>
        </w:rPr>
        <w:t>eeting as required in the Bylaws.</w:t>
      </w:r>
    </w:p>
    <w:p w14:paraId="37EE98F8" w14:textId="77777777" w:rsidR="00B43C9D" w:rsidRPr="00E4467A" w:rsidRDefault="00B43C9D">
      <w:pPr>
        <w:rPr>
          <w:rFonts w:asciiTheme="majorHAnsi" w:hAnsiTheme="majorHAnsi"/>
        </w:rPr>
      </w:pPr>
    </w:p>
    <w:p w14:paraId="14BFC173" w14:textId="6876350C" w:rsidR="001A02F0" w:rsidRDefault="001A02F0">
      <w:pPr>
        <w:rPr>
          <w:rFonts w:asciiTheme="majorHAnsi" w:hAnsiTheme="majorHAnsi"/>
        </w:rPr>
      </w:pPr>
      <w:r w:rsidRPr="00E4467A">
        <w:rPr>
          <w:rFonts w:asciiTheme="majorHAnsi" w:hAnsiTheme="majorHAnsi"/>
        </w:rPr>
        <w:t xml:space="preserve">Proposed </w:t>
      </w:r>
      <w:r w:rsidR="00A64E45">
        <w:rPr>
          <w:rFonts w:asciiTheme="majorHAnsi" w:hAnsiTheme="majorHAnsi"/>
        </w:rPr>
        <w:t xml:space="preserve">October </w:t>
      </w:r>
      <w:r w:rsidRPr="00E4467A">
        <w:rPr>
          <w:rFonts w:asciiTheme="majorHAnsi" w:hAnsiTheme="majorHAnsi"/>
        </w:rPr>
        <w:t>agenda item</w:t>
      </w:r>
      <w:r w:rsidR="00A64E45">
        <w:rPr>
          <w:rFonts w:asciiTheme="majorHAnsi" w:hAnsiTheme="majorHAnsi"/>
        </w:rPr>
        <w:t>s: Annual Meeting, Nominees invited, Budget Presentation</w:t>
      </w:r>
    </w:p>
    <w:p w14:paraId="3E3E7BC8" w14:textId="77777777" w:rsidR="001A02F0" w:rsidRDefault="001A02F0">
      <w:pPr>
        <w:rPr>
          <w:rFonts w:asciiTheme="majorHAnsi" w:hAnsiTheme="majorHAnsi"/>
        </w:rPr>
      </w:pPr>
    </w:p>
    <w:p w14:paraId="7C785808" w14:textId="47F66877" w:rsidR="00A14A2C" w:rsidRPr="006A1358" w:rsidRDefault="000D79DB">
      <w:pPr>
        <w:rPr>
          <w:rFonts w:asciiTheme="majorHAnsi" w:hAnsiTheme="majorHAnsi"/>
          <w:b/>
        </w:rPr>
      </w:pPr>
      <w:r>
        <w:rPr>
          <w:rFonts w:asciiTheme="majorHAnsi" w:hAnsiTheme="majorHAnsi"/>
          <w:b/>
        </w:rPr>
        <w:t xml:space="preserve">X. </w:t>
      </w:r>
      <w:r w:rsidR="00A14A2C" w:rsidRPr="006A1358">
        <w:rPr>
          <w:rFonts w:asciiTheme="majorHAnsi" w:hAnsiTheme="majorHAnsi"/>
          <w:b/>
        </w:rPr>
        <w:t>Adjourn:</w:t>
      </w:r>
    </w:p>
    <w:p w14:paraId="53CEB75C" w14:textId="09A0DB57" w:rsidR="00A14A2C" w:rsidRDefault="001A02F0">
      <w:pPr>
        <w:rPr>
          <w:rFonts w:asciiTheme="majorHAnsi" w:hAnsiTheme="majorHAnsi"/>
        </w:rPr>
      </w:pPr>
      <w:r w:rsidRPr="00B43C9D">
        <w:rPr>
          <w:rFonts w:asciiTheme="majorHAnsi" w:hAnsiTheme="majorHAnsi"/>
          <w:b/>
        </w:rPr>
        <w:t>Moved</w:t>
      </w:r>
      <w:r>
        <w:rPr>
          <w:rFonts w:asciiTheme="majorHAnsi" w:hAnsiTheme="majorHAnsi"/>
        </w:rPr>
        <w:t>: Sue move</w:t>
      </w:r>
      <w:r w:rsidR="00B43C9D">
        <w:rPr>
          <w:rFonts w:asciiTheme="majorHAnsi" w:hAnsiTheme="majorHAnsi"/>
        </w:rPr>
        <w:t>d, seconded, to adjourn at 11:58</w:t>
      </w:r>
      <w:r w:rsidR="00F806CB">
        <w:rPr>
          <w:rFonts w:asciiTheme="majorHAnsi" w:hAnsiTheme="majorHAnsi"/>
        </w:rPr>
        <w:t xml:space="preserve"> AM</w:t>
      </w:r>
      <w:r w:rsidR="00A14A2C" w:rsidRPr="006A1358">
        <w:rPr>
          <w:rFonts w:asciiTheme="majorHAnsi" w:hAnsiTheme="majorHAnsi"/>
        </w:rPr>
        <w:t xml:space="preserve">. </w:t>
      </w:r>
    </w:p>
    <w:p w14:paraId="7B0B5658" w14:textId="7CFC6194" w:rsidR="00B43C9D" w:rsidRPr="006A1358" w:rsidRDefault="00B43C9D">
      <w:pPr>
        <w:rPr>
          <w:rFonts w:asciiTheme="majorHAnsi" w:hAnsiTheme="majorHAnsi"/>
        </w:rPr>
      </w:pPr>
      <w:r w:rsidRPr="00B43C9D">
        <w:rPr>
          <w:rFonts w:asciiTheme="majorHAnsi" w:hAnsiTheme="majorHAnsi"/>
          <w:b/>
        </w:rPr>
        <w:t>Vote:</w:t>
      </w:r>
      <w:r>
        <w:rPr>
          <w:rFonts w:asciiTheme="majorHAnsi" w:hAnsiTheme="majorHAnsi"/>
        </w:rPr>
        <w:t xml:space="preserve"> passed unanimously</w:t>
      </w:r>
    </w:p>
    <w:p w14:paraId="5AA9AA28" w14:textId="77777777" w:rsidR="00A14A2C" w:rsidRPr="006A1358" w:rsidRDefault="00A14A2C">
      <w:pPr>
        <w:rPr>
          <w:rFonts w:asciiTheme="majorHAnsi" w:hAnsiTheme="majorHAnsi"/>
        </w:rPr>
      </w:pPr>
    </w:p>
    <w:p w14:paraId="5AAB2EE9" w14:textId="77777777" w:rsidR="00584E7E" w:rsidRPr="00584E7E" w:rsidRDefault="00584E7E" w:rsidP="00584E7E">
      <w:pPr>
        <w:rPr>
          <w:rFonts w:ascii="Calibri" w:hAnsi="Calibri" w:cs="Times New Roman"/>
          <w:color w:val="000000"/>
          <w:sz w:val="22"/>
          <w:szCs w:val="22"/>
        </w:rPr>
      </w:pPr>
      <w:r w:rsidRPr="00584E7E">
        <w:rPr>
          <w:rFonts w:ascii="Calibri" w:hAnsi="Calibri" w:cs="Times New Roman"/>
          <w:color w:val="000000"/>
          <w:sz w:val="22"/>
          <w:szCs w:val="22"/>
        </w:rPr>
        <w:t> </w:t>
      </w:r>
    </w:p>
    <w:p w14:paraId="743384E5" w14:textId="77777777" w:rsidR="00584E7E" w:rsidRPr="00584E7E" w:rsidRDefault="00584E7E" w:rsidP="00584E7E">
      <w:pPr>
        <w:rPr>
          <w:rFonts w:ascii="Calibri" w:hAnsi="Calibri" w:cs="Times New Roman"/>
          <w:color w:val="000000"/>
          <w:sz w:val="22"/>
          <w:szCs w:val="22"/>
        </w:rPr>
      </w:pPr>
      <w:r w:rsidRPr="00584E7E">
        <w:rPr>
          <w:rFonts w:ascii="Calibri" w:hAnsi="Calibri" w:cs="Times New Roman"/>
          <w:color w:val="000000"/>
          <w:sz w:val="22"/>
          <w:szCs w:val="22"/>
        </w:rPr>
        <w:t> </w:t>
      </w:r>
    </w:p>
    <w:p w14:paraId="7AC42393" w14:textId="76F5ECEB" w:rsidR="00E4467A" w:rsidRPr="006A1358" w:rsidRDefault="00E4467A">
      <w:pPr>
        <w:rPr>
          <w:rFonts w:asciiTheme="majorHAnsi" w:hAnsiTheme="majorHAnsi"/>
        </w:rPr>
      </w:pPr>
    </w:p>
    <w:sectPr w:rsidR="00E4467A" w:rsidRPr="006A1358" w:rsidSect="008D6314">
      <w:pgSz w:w="12240" w:h="15840"/>
      <w:pgMar w:top="1080"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86A"/>
    <w:multiLevelType w:val="hybridMultilevel"/>
    <w:tmpl w:val="047C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955C9"/>
    <w:multiLevelType w:val="hybridMultilevel"/>
    <w:tmpl w:val="98BAC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9202F"/>
    <w:multiLevelType w:val="hybridMultilevel"/>
    <w:tmpl w:val="A490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A6264"/>
    <w:multiLevelType w:val="hybridMultilevel"/>
    <w:tmpl w:val="E07A6C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33F1952"/>
    <w:multiLevelType w:val="hybridMultilevel"/>
    <w:tmpl w:val="5B2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C4CDB"/>
    <w:multiLevelType w:val="hybridMultilevel"/>
    <w:tmpl w:val="5948B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C86560"/>
    <w:multiLevelType w:val="hybridMultilevel"/>
    <w:tmpl w:val="9F3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41E73"/>
    <w:multiLevelType w:val="hybridMultilevel"/>
    <w:tmpl w:val="A842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34822"/>
    <w:multiLevelType w:val="hybridMultilevel"/>
    <w:tmpl w:val="28D6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83BEF"/>
    <w:multiLevelType w:val="hybridMultilevel"/>
    <w:tmpl w:val="3F10C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C354B7"/>
    <w:multiLevelType w:val="hybridMultilevel"/>
    <w:tmpl w:val="CDACE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40693"/>
    <w:multiLevelType w:val="hybridMultilevel"/>
    <w:tmpl w:val="C612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5144C"/>
    <w:multiLevelType w:val="hybridMultilevel"/>
    <w:tmpl w:val="D29890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75C067B"/>
    <w:multiLevelType w:val="hybridMultilevel"/>
    <w:tmpl w:val="B876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25B58"/>
    <w:multiLevelType w:val="hybridMultilevel"/>
    <w:tmpl w:val="EE56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E0787"/>
    <w:multiLevelType w:val="hybridMultilevel"/>
    <w:tmpl w:val="EA7AF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E566DE5"/>
    <w:multiLevelType w:val="hybridMultilevel"/>
    <w:tmpl w:val="69509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A7A21"/>
    <w:multiLevelType w:val="hybridMultilevel"/>
    <w:tmpl w:val="2CEE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2076B4"/>
    <w:multiLevelType w:val="hybridMultilevel"/>
    <w:tmpl w:val="1682D50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nsid w:val="59600265"/>
    <w:multiLevelType w:val="hybridMultilevel"/>
    <w:tmpl w:val="4A96A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E23A6A"/>
    <w:multiLevelType w:val="hybridMultilevel"/>
    <w:tmpl w:val="D9AAF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A7007C"/>
    <w:multiLevelType w:val="hybridMultilevel"/>
    <w:tmpl w:val="6A12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335A2"/>
    <w:multiLevelType w:val="hybridMultilevel"/>
    <w:tmpl w:val="836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A26BBF"/>
    <w:multiLevelType w:val="hybridMultilevel"/>
    <w:tmpl w:val="188E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6977E4"/>
    <w:multiLevelType w:val="hybridMultilevel"/>
    <w:tmpl w:val="71821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3DF75D2"/>
    <w:multiLevelType w:val="hybridMultilevel"/>
    <w:tmpl w:val="EFC04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A7FA1"/>
    <w:multiLevelType w:val="hybridMultilevel"/>
    <w:tmpl w:val="5D448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664C01"/>
    <w:multiLevelType w:val="hybridMultilevel"/>
    <w:tmpl w:val="FE0476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8">
    <w:nsid w:val="77F71575"/>
    <w:multiLevelType w:val="hybridMultilevel"/>
    <w:tmpl w:val="D170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CF6104"/>
    <w:multiLevelType w:val="hybridMultilevel"/>
    <w:tmpl w:val="37E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3"/>
  </w:num>
  <w:num w:numId="4">
    <w:abstractNumId w:val="12"/>
  </w:num>
  <w:num w:numId="5">
    <w:abstractNumId w:val="21"/>
  </w:num>
  <w:num w:numId="6">
    <w:abstractNumId w:val="2"/>
  </w:num>
  <w:num w:numId="7">
    <w:abstractNumId w:val="16"/>
  </w:num>
  <w:num w:numId="8">
    <w:abstractNumId w:val="26"/>
  </w:num>
  <w:num w:numId="9">
    <w:abstractNumId w:val="1"/>
  </w:num>
  <w:num w:numId="10">
    <w:abstractNumId w:val="5"/>
  </w:num>
  <w:num w:numId="11">
    <w:abstractNumId w:val="14"/>
  </w:num>
  <w:num w:numId="12">
    <w:abstractNumId w:val="0"/>
  </w:num>
  <w:num w:numId="13">
    <w:abstractNumId w:val="6"/>
  </w:num>
  <w:num w:numId="14">
    <w:abstractNumId w:val="7"/>
  </w:num>
  <w:num w:numId="15">
    <w:abstractNumId w:val="29"/>
  </w:num>
  <w:num w:numId="16">
    <w:abstractNumId w:val="11"/>
  </w:num>
  <w:num w:numId="17">
    <w:abstractNumId w:val="10"/>
  </w:num>
  <w:num w:numId="18">
    <w:abstractNumId w:val="3"/>
  </w:num>
  <w:num w:numId="19">
    <w:abstractNumId w:val="15"/>
  </w:num>
  <w:num w:numId="20">
    <w:abstractNumId w:val="25"/>
  </w:num>
  <w:num w:numId="21">
    <w:abstractNumId w:val="9"/>
  </w:num>
  <w:num w:numId="22">
    <w:abstractNumId w:val="18"/>
  </w:num>
  <w:num w:numId="23">
    <w:abstractNumId w:val="27"/>
  </w:num>
  <w:num w:numId="24">
    <w:abstractNumId w:val="13"/>
  </w:num>
  <w:num w:numId="25">
    <w:abstractNumId w:val="24"/>
  </w:num>
  <w:num w:numId="26">
    <w:abstractNumId w:val="19"/>
  </w:num>
  <w:num w:numId="27">
    <w:abstractNumId w:val="28"/>
  </w:num>
  <w:num w:numId="28">
    <w:abstractNumId w:val="8"/>
  </w:num>
  <w:num w:numId="29">
    <w:abstractNumId w:val="2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81"/>
    <w:rsid w:val="00002A26"/>
    <w:rsid w:val="000203C4"/>
    <w:rsid w:val="00023A0B"/>
    <w:rsid w:val="00047C94"/>
    <w:rsid w:val="00057480"/>
    <w:rsid w:val="00057B6E"/>
    <w:rsid w:val="00062F5C"/>
    <w:rsid w:val="0006602E"/>
    <w:rsid w:val="00066654"/>
    <w:rsid w:val="000824B9"/>
    <w:rsid w:val="00094238"/>
    <w:rsid w:val="000961B3"/>
    <w:rsid w:val="00097AFE"/>
    <w:rsid w:val="000A0FF2"/>
    <w:rsid w:val="000C1397"/>
    <w:rsid w:val="000C71D2"/>
    <w:rsid w:val="000D33B7"/>
    <w:rsid w:val="000D79DB"/>
    <w:rsid w:val="000E7BE3"/>
    <w:rsid w:val="00105A7D"/>
    <w:rsid w:val="00110FD1"/>
    <w:rsid w:val="001221A4"/>
    <w:rsid w:val="00135FE6"/>
    <w:rsid w:val="001432EC"/>
    <w:rsid w:val="00152EE9"/>
    <w:rsid w:val="00154844"/>
    <w:rsid w:val="0016192B"/>
    <w:rsid w:val="00164822"/>
    <w:rsid w:val="001732F3"/>
    <w:rsid w:val="00175B3B"/>
    <w:rsid w:val="001763DF"/>
    <w:rsid w:val="00192286"/>
    <w:rsid w:val="001A02F0"/>
    <w:rsid w:val="001B4856"/>
    <w:rsid w:val="001B7872"/>
    <w:rsid w:val="001B7BFC"/>
    <w:rsid w:val="001B7FDD"/>
    <w:rsid w:val="001C623C"/>
    <w:rsid w:val="001D3547"/>
    <w:rsid w:val="001D415A"/>
    <w:rsid w:val="001D79E3"/>
    <w:rsid w:val="00205106"/>
    <w:rsid w:val="002129D2"/>
    <w:rsid w:val="00214477"/>
    <w:rsid w:val="00216D21"/>
    <w:rsid w:val="00251C85"/>
    <w:rsid w:val="00255642"/>
    <w:rsid w:val="00257F58"/>
    <w:rsid w:val="002664D6"/>
    <w:rsid w:val="002831B4"/>
    <w:rsid w:val="0029130D"/>
    <w:rsid w:val="002943D6"/>
    <w:rsid w:val="002964BA"/>
    <w:rsid w:val="002C451E"/>
    <w:rsid w:val="002D4BF0"/>
    <w:rsid w:val="002E7AA8"/>
    <w:rsid w:val="002F1313"/>
    <w:rsid w:val="002F7FEA"/>
    <w:rsid w:val="003013A2"/>
    <w:rsid w:val="00301939"/>
    <w:rsid w:val="00315DDE"/>
    <w:rsid w:val="00322413"/>
    <w:rsid w:val="0032665E"/>
    <w:rsid w:val="0033214F"/>
    <w:rsid w:val="00337F63"/>
    <w:rsid w:val="00344484"/>
    <w:rsid w:val="00352157"/>
    <w:rsid w:val="0037264B"/>
    <w:rsid w:val="00385EF4"/>
    <w:rsid w:val="003A5D25"/>
    <w:rsid w:val="003B340F"/>
    <w:rsid w:val="003D130B"/>
    <w:rsid w:val="003D674A"/>
    <w:rsid w:val="003F178D"/>
    <w:rsid w:val="003F4F57"/>
    <w:rsid w:val="00417515"/>
    <w:rsid w:val="004216C0"/>
    <w:rsid w:val="00423393"/>
    <w:rsid w:val="0042377C"/>
    <w:rsid w:val="00423EC1"/>
    <w:rsid w:val="00427652"/>
    <w:rsid w:val="004317EA"/>
    <w:rsid w:val="00432B2D"/>
    <w:rsid w:val="004509C5"/>
    <w:rsid w:val="0045251A"/>
    <w:rsid w:val="00453B08"/>
    <w:rsid w:val="00485B45"/>
    <w:rsid w:val="0048721A"/>
    <w:rsid w:val="00492A68"/>
    <w:rsid w:val="00497B7D"/>
    <w:rsid w:val="004A1DAE"/>
    <w:rsid w:val="004A3FC1"/>
    <w:rsid w:val="004B0ACC"/>
    <w:rsid w:val="004B525D"/>
    <w:rsid w:val="004E16FB"/>
    <w:rsid w:val="004E662D"/>
    <w:rsid w:val="004E74E6"/>
    <w:rsid w:val="00513757"/>
    <w:rsid w:val="00513F6E"/>
    <w:rsid w:val="005144E5"/>
    <w:rsid w:val="00516B32"/>
    <w:rsid w:val="0054754C"/>
    <w:rsid w:val="00551AD1"/>
    <w:rsid w:val="0056221B"/>
    <w:rsid w:val="00574F97"/>
    <w:rsid w:val="00584E7E"/>
    <w:rsid w:val="00586089"/>
    <w:rsid w:val="00586D4A"/>
    <w:rsid w:val="005946B6"/>
    <w:rsid w:val="0059628A"/>
    <w:rsid w:val="005A489D"/>
    <w:rsid w:val="005B6370"/>
    <w:rsid w:val="005C07C4"/>
    <w:rsid w:val="005D5612"/>
    <w:rsid w:val="005D73D4"/>
    <w:rsid w:val="005E5175"/>
    <w:rsid w:val="005F330D"/>
    <w:rsid w:val="005F7397"/>
    <w:rsid w:val="006200B9"/>
    <w:rsid w:val="00650C91"/>
    <w:rsid w:val="0068599F"/>
    <w:rsid w:val="006A0B79"/>
    <w:rsid w:val="006A1358"/>
    <w:rsid w:val="006B561A"/>
    <w:rsid w:val="006D0BAA"/>
    <w:rsid w:val="007135A8"/>
    <w:rsid w:val="00730FE9"/>
    <w:rsid w:val="0074103C"/>
    <w:rsid w:val="007420FC"/>
    <w:rsid w:val="00752A88"/>
    <w:rsid w:val="00763B58"/>
    <w:rsid w:val="00775787"/>
    <w:rsid w:val="00781ECC"/>
    <w:rsid w:val="007C1B84"/>
    <w:rsid w:val="007C3B9D"/>
    <w:rsid w:val="007C3BF7"/>
    <w:rsid w:val="007F14C3"/>
    <w:rsid w:val="007F1BFC"/>
    <w:rsid w:val="00814837"/>
    <w:rsid w:val="00815448"/>
    <w:rsid w:val="00817AE2"/>
    <w:rsid w:val="00855FD3"/>
    <w:rsid w:val="008700D7"/>
    <w:rsid w:val="00874AD7"/>
    <w:rsid w:val="0088375B"/>
    <w:rsid w:val="008A7659"/>
    <w:rsid w:val="008B0EB3"/>
    <w:rsid w:val="008B4A7A"/>
    <w:rsid w:val="008C30E0"/>
    <w:rsid w:val="008D6314"/>
    <w:rsid w:val="008E13AB"/>
    <w:rsid w:val="008E37B7"/>
    <w:rsid w:val="009042FD"/>
    <w:rsid w:val="009238C4"/>
    <w:rsid w:val="00927BD9"/>
    <w:rsid w:val="00932BB7"/>
    <w:rsid w:val="00947970"/>
    <w:rsid w:val="009645C9"/>
    <w:rsid w:val="0097187D"/>
    <w:rsid w:val="00981FB7"/>
    <w:rsid w:val="009A1E03"/>
    <w:rsid w:val="009B04EA"/>
    <w:rsid w:val="009B675C"/>
    <w:rsid w:val="009C70AB"/>
    <w:rsid w:val="009D3C95"/>
    <w:rsid w:val="009F2753"/>
    <w:rsid w:val="00A02393"/>
    <w:rsid w:val="00A05284"/>
    <w:rsid w:val="00A14A2C"/>
    <w:rsid w:val="00A24656"/>
    <w:rsid w:val="00A52F4A"/>
    <w:rsid w:val="00A62D18"/>
    <w:rsid w:val="00A64E45"/>
    <w:rsid w:val="00A71071"/>
    <w:rsid w:val="00A71AAD"/>
    <w:rsid w:val="00A8521F"/>
    <w:rsid w:val="00AA3042"/>
    <w:rsid w:val="00AB44A5"/>
    <w:rsid w:val="00AB5866"/>
    <w:rsid w:val="00AC3FEA"/>
    <w:rsid w:val="00AD4421"/>
    <w:rsid w:val="00AD5CD8"/>
    <w:rsid w:val="00AE3EFD"/>
    <w:rsid w:val="00AF01F0"/>
    <w:rsid w:val="00B363F6"/>
    <w:rsid w:val="00B43C9D"/>
    <w:rsid w:val="00B55381"/>
    <w:rsid w:val="00B579E5"/>
    <w:rsid w:val="00B62EC3"/>
    <w:rsid w:val="00B66C9D"/>
    <w:rsid w:val="00B77FC6"/>
    <w:rsid w:val="00B83FAB"/>
    <w:rsid w:val="00B90CA4"/>
    <w:rsid w:val="00BA2E32"/>
    <w:rsid w:val="00BA30C6"/>
    <w:rsid w:val="00BB4315"/>
    <w:rsid w:val="00BB7169"/>
    <w:rsid w:val="00BC72D7"/>
    <w:rsid w:val="00BE0B51"/>
    <w:rsid w:val="00BF0B22"/>
    <w:rsid w:val="00BF28BA"/>
    <w:rsid w:val="00C008E8"/>
    <w:rsid w:val="00C07320"/>
    <w:rsid w:val="00C145AF"/>
    <w:rsid w:val="00C23387"/>
    <w:rsid w:val="00C3751A"/>
    <w:rsid w:val="00C53476"/>
    <w:rsid w:val="00C7044A"/>
    <w:rsid w:val="00C805EB"/>
    <w:rsid w:val="00C92694"/>
    <w:rsid w:val="00CA2EA4"/>
    <w:rsid w:val="00CA6CF1"/>
    <w:rsid w:val="00CC3A7E"/>
    <w:rsid w:val="00CD645F"/>
    <w:rsid w:val="00CE68E8"/>
    <w:rsid w:val="00CF01AE"/>
    <w:rsid w:val="00D05257"/>
    <w:rsid w:val="00D060FA"/>
    <w:rsid w:val="00D2554F"/>
    <w:rsid w:val="00D46863"/>
    <w:rsid w:val="00D90F7F"/>
    <w:rsid w:val="00D91845"/>
    <w:rsid w:val="00D9341A"/>
    <w:rsid w:val="00D95360"/>
    <w:rsid w:val="00DB402F"/>
    <w:rsid w:val="00DE1DC4"/>
    <w:rsid w:val="00DF1A38"/>
    <w:rsid w:val="00DF5C4F"/>
    <w:rsid w:val="00E01105"/>
    <w:rsid w:val="00E14F0F"/>
    <w:rsid w:val="00E16BC4"/>
    <w:rsid w:val="00E220BE"/>
    <w:rsid w:val="00E2582C"/>
    <w:rsid w:val="00E30598"/>
    <w:rsid w:val="00E33F33"/>
    <w:rsid w:val="00E4467A"/>
    <w:rsid w:val="00E55A35"/>
    <w:rsid w:val="00E6234D"/>
    <w:rsid w:val="00E65421"/>
    <w:rsid w:val="00EA094B"/>
    <w:rsid w:val="00EB106F"/>
    <w:rsid w:val="00EC3F55"/>
    <w:rsid w:val="00ED4581"/>
    <w:rsid w:val="00EE373B"/>
    <w:rsid w:val="00EE5863"/>
    <w:rsid w:val="00F16AB8"/>
    <w:rsid w:val="00F2089C"/>
    <w:rsid w:val="00F21743"/>
    <w:rsid w:val="00F433E8"/>
    <w:rsid w:val="00F45F47"/>
    <w:rsid w:val="00F5400E"/>
    <w:rsid w:val="00F54398"/>
    <w:rsid w:val="00F56FAC"/>
    <w:rsid w:val="00F71202"/>
    <w:rsid w:val="00F806CB"/>
    <w:rsid w:val="00F96F46"/>
    <w:rsid w:val="00F97355"/>
    <w:rsid w:val="00FB0C8C"/>
    <w:rsid w:val="00FB3B3D"/>
    <w:rsid w:val="00FB4DEC"/>
    <w:rsid w:val="00FB586B"/>
    <w:rsid w:val="00FB5C82"/>
    <w:rsid w:val="00FC50CC"/>
    <w:rsid w:val="00FC6DAC"/>
    <w:rsid w:val="00FD0238"/>
    <w:rsid w:val="00FE0FFC"/>
    <w:rsid w:val="00FF0BDC"/>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44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3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76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3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7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87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1632</Words>
  <Characters>9307</Characters>
  <Application>Microsoft Macintosh Word</Application>
  <DocSecurity>0</DocSecurity>
  <Lines>77</Lines>
  <Paragraphs>21</Paragraphs>
  <ScaleCrop>false</ScaleCrop>
  <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Lamoreux</dc:creator>
  <cp:keywords/>
  <dc:description/>
  <cp:lastModifiedBy>Cathi Lamoreux</cp:lastModifiedBy>
  <cp:revision>2</cp:revision>
  <cp:lastPrinted>2017-09-14T03:01:00Z</cp:lastPrinted>
  <dcterms:created xsi:type="dcterms:W3CDTF">2017-10-17T21:58:00Z</dcterms:created>
  <dcterms:modified xsi:type="dcterms:W3CDTF">2017-10-17T21:58:00Z</dcterms:modified>
</cp:coreProperties>
</file>